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5E" w:rsidRPr="00EA455E" w:rsidRDefault="00EA455E" w:rsidP="00EA455E">
      <w:pPr>
        <w:spacing w:after="0" w:line="240" w:lineRule="auto"/>
        <w:rPr>
          <w:rFonts w:ascii="Times New Roman" w:hAnsi="Times New Roman" w:cs="Times New Roman"/>
          <w:b/>
          <w:sz w:val="28"/>
          <w:szCs w:val="28"/>
          <w:lang w:val="kk-KZ"/>
        </w:rPr>
      </w:pPr>
      <w:r w:rsidRPr="00EA455E">
        <w:rPr>
          <w:rFonts w:ascii="Times New Roman" w:hAnsi="Times New Roman" w:cs="Times New Roman"/>
          <w:b/>
          <w:sz w:val="28"/>
          <w:szCs w:val="28"/>
          <w:lang w:val="kk-KZ"/>
        </w:rPr>
        <w:t>ӨСЕРОВА Жансәуле Арынбекқызы,</w:t>
      </w:r>
    </w:p>
    <w:p w:rsidR="00EA455E" w:rsidRPr="00EA455E" w:rsidRDefault="00EA455E" w:rsidP="00EA455E">
      <w:pPr>
        <w:spacing w:after="0" w:line="240" w:lineRule="auto"/>
        <w:rPr>
          <w:rFonts w:ascii="Times New Roman" w:hAnsi="Times New Roman" w:cs="Times New Roman"/>
          <w:b/>
          <w:sz w:val="28"/>
          <w:szCs w:val="28"/>
          <w:lang w:val="kk-KZ"/>
        </w:rPr>
      </w:pPr>
      <w:r w:rsidRPr="00EA455E">
        <w:rPr>
          <w:rFonts w:ascii="Times New Roman" w:hAnsi="Times New Roman" w:cs="Times New Roman"/>
          <w:b/>
          <w:sz w:val="28"/>
          <w:szCs w:val="28"/>
          <w:lang w:val="kk-KZ"/>
        </w:rPr>
        <w:t>№49 жалпы орта білім мектебінің бастауыш сынып мұғалімі.</w:t>
      </w:r>
    </w:p>
    <w:p w:rsidR="00EA455E" w:rsidRPr="00EA455E" w:rsidRDefault="00EA455E" w:rsidP="00EA455E">
      <w:pPr>
        <w:spacing w:after="0" w:line="240" w:lineRule="auto"/>
        <w:rPr>
          <w:rFonts w:ascii="Times New Roman" w:hAnsi="Times New Roman" w:cs="Times New Roman"/>
          <w:b/>
          <w:sz w:val="28"/>
          <w:szCs w:val="28"/>
          <w:lang w:val="kk-KZ"/>
        </w:rPr>
      </w:pPr>
      <w:r w:rsidRPr="00EA455E">
        <w:rPr>
          <w:rFonts w:ascii="Times New Roman" w:hAnsi="Times New Roman" w:cs="Times New Roman"/>
          <w:b/>
          <w:sz w:val="28"/>
          <w:szCs w:val="28"/>
          <w:lang w:val="kk-KZ"/>
        </w:rPr>
        <w:t>Шымкент қаласы</w:t>
      </w:r>
      <w:bookmarkStart w:id="0" w:name="_GoBack"/>
      <w:bookmarkEnd w:id="0"/>
    </w:p>
    <w:p w:rsidR="00EA455E" w:rsidRPr="00EA455E" w:rsidRDefault="00B12447" w:rsidP="00EA455E">
      <w:pPr>
        <w:spacing w:after="0" w:line="240" w:lineRule="auto"/>
        <w:rPr>
          <w:rFonts w:ascii="Times New Roman" w:hAnsi="Times New Roman" w:cs="Times New Roman"/>
          <w:b/>
          <w:sz w:val="28"/>
          <w:szCs w:val="28"/>
          <w:lang w:val="kk-KZ"/>
        </w:rPr>
      </w:pPr>
      <w:r w:rsidRPr="00EA455E">
        <w:rPr>
          <w:rFonts w:ascii="Times New Roman" w:hAnsi="Times New Roman" w:cs="Times New Roman"/>
          <w:b/>
          <w:sz w:val="28"/>
          <w:szCs w:val="28"/>
          <w:lang w:val="kk-KZ"/>
        </w:rPr>
        <w:t xml:space="preserve">                  </w:t>
      </w:r>
    </w:p>
    <w:p w:rsidR="00B12447" w:rsidRDefault="00B12447" w:rsidP="00EA455E">
      <w:pPr>
        <w:spacing w:after="0" w:line="240" w:lineRule="auto"/>
        <w:jc w:val="center"/>
        <w:rPr>
          <w:rFonts w:ascii="Times New Roman" w:hAnsi="Times New Roman" w:cs="Times New Roman"/>
          <w:b/>
          <w:sz w:val="28"/>
          <w:szCs w:val="28"/>
          <w:lang w:val="en-US"/>
        </w:rPr>
      </w:pPr>
      <w:r w:rsidRPr="00B12447">
        <w:rPr>
          <w:rFonts w:ascii="Times New Roman" w:hAnsi="Times New Roman" w:cs="Times New Roman"/>
          <w:b/>
          <w:sz w:val="28"/>
          <w:szCs w:val="28"/>
          <w:lang w:val="kk-KZ"/>
        </w:rPr>
        <w:t>Даланың алып қоңырауы</w:t>
      </w:r>
    </w:p>
    <w:p w:rsidR="004035B0" w:rsidRPr="004035B0" w:rsidRDefault="004035B0" w:rsidP="00EA455E">
      <w:pPr>
        <w:spacing w:after="0" w:line="240" w:lineRule="auto"/>
        <w:jc w:val="center"/>
        <w:rPr>
          <w:rFonts w:ascii="Times New Roman" w:hAnsi="Times New Roman" w:cs="Times New Roman"/>
          <w:b/>
          <w:sz w:val="28"/>
          <w:szCs w:val="28"/>
          <w:lang w:val="en-US"/>
        </w:rPr>
      </w:pPr>
    </w:p>
    <w:p w:rsidR="00B12447" w:rsidRPr="00B12447" w:rsidRDefault="00B12447" w:rsidP="00585146">
      <w:pPr>
        <w:spacing w:after="0" w:line="240" w:lineRule="auto"/>
        <w:jc w:val="both"/>
        <w:rPr>
          <w:rFonts w:ascii="Times New Roman" w:hAnsi="Times New Roman" w:cs="Times New Roman"/>
          <w:b/>
          <w:sz w:val="28"/>
          <w:szCs w:val="28"/>
          <w:lang w:val="kk-KZ"/>
        </w:rPr>
      </w:pPr>
      <w:r w:rsidRPr="00B12447">
        <w:rPr>
          <w:rFonts w:ascii="Times New Roman" w:hAnsi="Times New Roman" w:cs="Times New Roman"/>
          <w:sz w:val="28"/>
          <w:szCs w:val="28"/>
          <w:lang w:val="kk-KZ"/>
        </w:rPr>
        <w:t xml:space="preserve">          Бағыты: мектепке дейінгі және орта білім берудегі инновациялық әдістер мен тәсілдер</w:t>
      </w:r>
      <w:r>
        <w:rPr>
          <w:rFonts w:ascii="Times New Roman" w:hAnsi="Times New Roman" w:cs="Times New Roman"/>
          <w:b/>
          <w:sz w:val="28"/>
          <w:szCs w:val="28"/>
          <w:lang w:val="kk-KZ"/>
        </w:rPr>
        <w:t>.</w:t>
      </w:r>
    </w:p>
    <w:p w:rsidR="004965BB" w:rsidRPr="002467CA" w:rsidRDefault="00B61A99" w:rsidP="00585146">
      <w:pPr>
        <w:spacing w:after="0" w:line="240" w:lineRule="auto"/>
        <w:jc w:val="both"/>
        <w:rPr>
          <w:rFonts w:ascii="Times New Roman" w:hAnsi="Times New Roman" w:cs="Times New Roman"/>
          <w:sz w:val="28"/>
          <w:szCs w:val="28"/>
          <w:shd w:val="clear" w:color="auto" w:fill="FFFFFF"/>
          <w:lang w:val="kk-KZ"/>
        </w:rPr>
      </w:pPr>
      <w:r w:rsidRPr="00585146">
        <w:rPr>
          <w:rStyle w:val="a3"/>
          <w:rFonts w:ascii="Times New Roman" w:hAnsi="Times New Roman" w:cs="Times New Roman"/>
          <w:b w:val="0"/>
          <w:i/>
          <w:sz w:val="28"/>
          <w:szCs w:val="28"/>
          <w:shd w:val="clear" w:color="auto" w:fill="FFFFFF"/>
          <w:lang w:val="kk-KZ"/>
        </w:rPr>
        <w:t>«Қазақ деген – жасанды мінезі жоқ, қарапайым халық, бірақ сол қарапайымдығының өзінде оның, көп жақсылығы жатыр</w:t>
      </w:r>
      <w:r w:rsidRPr="00585146">
        <w:rPr>
          <w:rFonts w:ascii="Times New Roman" w:hAnsi="Times New Roman" w:cs="Times New Roman"/>
          <w:i/>
          <w:sz w:val="28"/>
          <w:szCs w:val="28"/>
          <w:shd w:val="clear" w:color="auto" w:fill="FFFFFF"/>
          <w:lang w:val="kk-KZ"/>
        </w:rPr>
        <w:t xml:space="preserve">», «өз </w:t>
      </w:r>
      <w:r w:rsidRPr="002467CA">
        <w:rPr>
          <w:rFonts w:ascii="Times New Roman" w:hAnsi="Times New Roman" w:cs="Times New Roman"/>
          <w:i/>
          <w:sz w:val="28"/>
          <w:szCs w:val="28"/>
          <w:shd w:val="clear" w:color="auto" w:fill="FFFFFF"/>
          <w:lang w:val="kk-KZ"/>
        </w:rPr>
        <w:t xml:space="preserve">елімізге қолдан келгенше кызмет ету – </w:t>
      </w:r>
      <w:r w:rsidR="00585146">
        <w:rPr>
          <w:rFonts w:ascii="Times New Roman" w:hAnsi="Times New Roman" w:cs="Times New Roman"/>
          <w:i/>
          <w:sz w:val="28"/>
          <w:szCs w:val="28"/>
          <w:shd w:val="clear" w:color="auto" w:fill="FFFFFF"/>
          <w:lang w:val="kk-KZ"/>
        </w:rPr>
        <w:t>біздің әрқайсымыздың борышымыз»</w:t>
      </w:r>
      <w:r w:rsidRPr="002467CA">
        <w:rPr>
          <w:rFonts w:ascii="Times New Roman" w:hAnsi="Times New Roman" w:cs="Times New Roman"/>
          <w:sz w:val="28"/>
          <w:szCs w:val="28"/>
          <w:shd w:val="clear" w:color="auto" w:fill="FFFFFF"/>
          <w:lang w:val="kk-KZ"/>
        </w:rPr>
        <w:t xml:space="preserve"> </w:t>
      </w:r>
    </w:p>
    <w:p w:rsidR="00B61A99" w:rsidRPr="002467CA" w:rsidRDefault="002467CA" w:rsidP="00585146">
      <w:pPr>
        <w:spacing w:after="0" w:line="240" w:lineRule="auto"/>
        <w:ind w:left="4956"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585146">
        <w:rPr>
          <w:rFonts w:ascii="Times New Roman" w:hAnsi="Times New Roman" w:cs="Times New Roman"/>
          <w:sz w:val="28"/>
          <w:szCs w:val="28"/>
          <w:shd w:val="clear" w:color="auto" w:fill="FFFFFF"/>
          <w:lang w:val="kk-KZ"/>
        </w:rPr>
        <w:t xml:space="preserve">  </w:t>
      </w:r>
      <w:r w:rsidR="00B61A99" w:rsidRPr="002467CA">
        <w:rPr>
          <w:rFonts w:ascii="Times New Roman" w:hAnsi="Times New Roman" w:cs="Times New Roman"/>
          <w:sz w:val="28"/>
          <w:szCs w:val="28"/>
          <w:shd w:val="clear" w:color="auto" w:fill="FFFFFF"/>
          <w:lang w:val="kk-KZ"/>
        </w:rPr>
        <w:t>Ыбырай Алтынсарин</w:t>
      </w:r>
      <w:r w:rsidR="00585146">
        <w:rPr>
          <w:rFonts w:ascii="Times New Roman" w:hAnsi="Times New Roman" w:cs="Times New Roman"/>
          <w:sz w:val="28"/>
          <w:szCs w:val="28"/>
          <w:shd w:val="clear" w:color="auto" w:fill="FFFFFF"/>
          <w:lang w:val="kk-KZ"/>
        </w:rPr>
        <w:t>.</w:t>
      </w:r>
    </w:p>
    <w:p w:rsidR="002467CA" w:rsidRPr="002467CA" w:rsidRDefault="002467CA" w:rsidP="00585146">
      <w:pPr>
        <w:spacing w:after="0" w:line="240" w:lineRule="auto"/>
        <w:ind w:left="4956" w:firstLine="708"/>
        <w:jc w:val="both"/>
        <w:rPr>
          <w:rFonts w:ascii="Times New Roman" w:hAnsi="Times New Roman" w:cs="Times New Roman"/>
          <w:sz w:val="28"/>
          <w:szCs w:val="28"/>
          <w:shd w:val="clear" w:color="auto" w:fill="FFFFFF"/>
          <w:lang w:val="kk-KZ"/>
        </w:rPr>
      </w:pPr>
    </w:p>
    <w:p w:rsidR="0054597F" w:rsidRPr="0054597F" w:rsidRDefault="0054597F" w:rsidP="00585146">
      <w:pPr>
        <w:spacing w:after="0" w:line="240" w:lineRule="auto"/>
        <w:ind w:firstLine="708"/>
        <w:jc w:val="both"/>
        <w:rPr>
          <w:rFonts w:ascii="Times New Roman" w:hAnsi="Times New Roman" w:cs="Times New Roman"/>
          <w:sz w:val="28"/>
          <w:szCs w:val="28"/>
          <w:lang w:val="kk-KZ"/>
        </w:rPr>
      </w:pPr>
      <w:r w:rsidRPr="0054597F">
        <w:rPr>
          <w:rFonts w:ascii="Times New Roman" w:hAnsi="Times New Roman" w:cs="Times New Roman"/>
          <w:color w:val="000000"/>
          <w:sz w:val="28"/>
          <w:szCs w:val="28"/>
          <w:shd w:val="clear" w:color="auto" w:fill="FFFFFF"/>
          <w:lang w:val="kk-KZ"/>
        </w:rPr>
        <w:t xml:space="preserve">Ыбырай Алтынсарин </w:t>
      </w:r>
      <w:r w:rsidR="00585146">
        <w:rPr>
          <w:rFonts w:ascii="Times New Roman" w:hAnsi="Times New Roman" w:cs="Times New Roman"/>
          <w:color w:val="000000"/>
          <w:sz w:val="28"/>
          <w:szCs w:val="28"/>
          <w:shd w:val="clear" w:color="auto" w:fill="FFFFFF"/>
          <w:lang w:val="kk-KZ"/>
        </w:rPr>
        <w:t>– н</w:t>
      </w:r>
      <w:r w:rsidRPr="0054597F">
        <w:rPr>
          <w:rFonts w:ascii="Times New Roman" w:hAnsi="Times New Roman" w:cs="Times New Roman"/>
          <w:color w:val="000000"/>
          <w:sz w:val="28"/>
          <w:szCs w:val="28"/>
          <w:shd w:val="clear" w:color="auto" w:fill="FFFFFF"/>
          <w:lang w:val="kk-KZ"/>
        </w:rPr>
        <w:t>ағыз халық қамын о</w:t>
      </w:r>
      <w:r>
        <w:rPr>
          <w:rFonts w:ascii="Times New Roman" w:hAnsi="Times New Roman" w:cs="Times New Roman"/>
          <w:color w:val="000000"/>
          <w:sz w:val="28"/>
          <w:szCs w:val="28"/>
          <w:shd w:val="clear" w:color="auto" w:fill="FFFFFF"/>
          <w:lang w:val="kk-KZ"/>
        </w:rPr>
        <w:t>йлаған озық ойлы жаңашыл жазушы.</w:t>
      </w:r>
      <w:r w:rsidRPr="0054597F">
        <w:rPr>
          <w:rFonts w:ascii="Times New Roman" w:hAnsi="Times New Roman" w:cs="Times New Roman"/>
          <w:color w:val="000000"/>
          <w:sz w:val="28"/>
          <w:szCs w:val="28"/>
          <w:shd w:val="clear" w:color="auto" w:fill="FFFFFF"/>
          <w:lang w:val="kk-KZ"/>
        </w:rPr>
        <w:t>Шығармалары арқылы өмір шындығын таныта білген кемеңгер, заманының ең маңызды білім мен тәрбие мәселесін көтеріп қана қоймай, оны шығармаларына арқау еткен өшпес жұлдыз, ерекше дарын иесі. </w:t>
      </w:r>
    </w:p>
    <w:p w:rsidR="00EF533C" w:rsidRPr="00E955F1" w:rsidRDefault="00EF533C" w:rsidP="00585146">
      <w:pPr>
        <w:spacing w:after="0" w:line="240" w:lineRule="auto"/>
        <w:ind w:firstLine="708"/>
        <w:jc w:val="both"/>
        <w:rPr>
          <w:rFonts w:ascii="Times New Roman" w:hAnsi="Times New Roman" w:cs="Times New Roman"/>
          <w:sz w:val="28"/>
          <w:szCs w:val="28"/>
          <w:lang w:val="kk-KZ"/>
        </w:rPr>
      </w:pPr>
      <w:r w:rsidRPr="00E955F1">
        <w:rPr>
          <w:rFonts w:ascii="Times New Roman" w:hAnsi="Times New Roman" w:cs="Times New Roman"/>
          <w:sz w:val="28"/>
          <w:szCs w:val="28"/>
          <w:lang w:val="kk-KZ"/>
        </w:rPr>
        <w:t>Ыбырай әңгімелерінің басты тақырыбы – еңбек, еңбек адамы, адамгершілік асыл қасиеттер. Әңгімелерінде еңбектің маңызын көрсетеді, еңбекпен тәрбиелеуді үйретеді.</w:t>
      </w:r>
      <w:r w:rsidR="00887CF6" w:rsidRPr="00E955F1">
        <w:rPr>
          <w:rFonts w:ascii="Times New Roman" w:hAnsi="Times New Roman" w:cs="Times New Roman"/>
          <w:sz w:val="28"/>
          <w:szCs w:val="28"/>
          <w:lang w:val="kk-KZ"/>
        </w:rPr>
        <w:t xml:space="preserve">  «Еңбекке бейім болсаң, қатарыңнан кейін болмайсың» деген халық даналығы адамды еңбекке </w:t>
      </w:r>
      <w:r w:rsidR="00B61A99" w:rsidRPr="00E955F1">
        <w:rPr>
          <w:rFonts w:ascii="Times New Roman" w:hAnsi="Times New Roman" w:cs="Times New Roman"/>
          <w:sz w:val="28"/>
          <w:szCs w:val="28"/>
          <w:lang w:val="kk-KZ"/>
        </w:rPr>
        <w:t>баулудың қажеттілігінің көрінісі</w:t>
      </w:r>
      <w:r w:rsidR="00887CF6" w:rsidRPr="00E955F1">
        <w:rPr>
          <w:rFonts w:ascii="Times New Roman" w:hAnsi="Times New Roman" w:cs="Times New Roman"/>
          <w:sz w:val="28"/>
          <w:szCs w:val="28"/>
          <w:lang w:val="kk-KZ"/>
        </w:rPr>
        <w:t xml:space="preserve"> іспеттес.</w:t>
      </w:r>
    </w:p>
    <w:p w:rsidR="00B61A99" w:rsidRPr="004965BB" w:rsidRDefault="00B61A99" w:rsidP="00585146">
      <w:pPr>
        <w:spacing w:after="0" w:line="240" w:lineRule="auto"/>
        <w:ind w:firstLine="708"/>
        <w:jc w:val="both"/>
        <w:rPr>
          <w:rFonts w:ascii="Times New Roman" w:hAnsi="Times New Roman" w:cs="Times New Roman"/>
          <w:sz w:val="28"/>
          <w:szCs w:val="28"/>
          <w:lang w:val="kk-KZ"/>
        </w:rPr>
      </w:pPr>
      <w:r w:rsidRPr="00E955F1">
        <w:rPr>
          <w:rFonts w:ascii="Times New Roman" w:hAnsi="Times New Roman" w:cs="Times New Roman"/>
          <w:sz w:val="28"/>
          <w:szCs w:val="28"/>
          <w:lang w:val="kk-KZ"/>
        </w:rPr>
        <w:t>Ыбырай Алтынсарин балаларды ізгілікке  тәрбиелеуде,  оқытуда, олардың ой-санасына қозғау салып дамытуда өзінің педагогикалық идеясын, іске асыру үшін көп ізденген.  Балаларға арналған  хрестоматияға енгізген мақалалары мен әңгімелерінде автор еңбектің аса зор</w:t>
      </w:r>
      <w:r w:rsidR="008C1DE7" w:rsidRPr="00E955F1">
        <w:rPr>
          <w:rFonts w:ascii="Times New Roman" w:hAnsi="Times New Roman" w:cs="Times New Roman"/>
          <w:sz w:val="28"/>
          <w:szCs w:val="28"/>
          <w:lang w:val="kk-KZ"/>
        </w:rPr>
        <w:t xml:space="preserve"> маңызын көрсетіп, еңбекті қадірлеуге және сүюге тәрбиелеу мақсатын көздейді.  Автор хрестоматиясын оқушыларды еңбектің мақсатқа жеткізетіндігіне, еңбек арқылы табылған табыстың  берекелі болатындығына сендіре отырып, еңбек ету үшін «тұрақт</w:t>
      </w:r>
      <w:r w:rsidR="00E955F1">
        <w:rPr>
          <w:rFonts w:ascii="Times New Roman" w:hAnsi="Times New Roman" w:cs="Times New Roman"/>
          <w:sz w:val="28"/>
          <w:szCs w:val="28"/>
          <w:lang w:val="kk-KZ"/>
        </w:rPr>
        <w:t xml:space="preserve">ылық пен табандылық» қажет </w:t>
      </w:r>
      <w:r w:rsidR="008C1DE7" w:rsidRPr="00E955F1">
        <w:rPr>
          <w:rFonts w:ascii="Times New Roman" w:hAnsi="Times New Roman" w:cs="Times New Roman"/>
          <w:sz w:val="28"/>
          <w:szCs w:val="28"/>
          <w:lang w:val="kk-KZ"/>
        </w:rPr>
        <w:t xml:space="preserve"> екендігін</w:t>
      </w:r>
      <w:r w:rsidR="00367B92" w:rsidRPr="00E955F1">
        <w:rPr>
          <w:rFonts w:ascii="Times New Roman" w:hAnsi="Times New Roman" w:cs="Times New Roman"/>
          <w:sz w:val="28"/>
          <w:szCs w:val="28"/>
          <w:lang w:val="kk-KZ"/>
        </w:rPr>
        <w:t xml:space="preserve">  уағыздайды. Оған дәлел оның хрестоматиясын</w:t>
      </w:r>
      <w:r w:rsidR="008C1DE7" w:rsidRPr="00E955F1">
        <w:rPr>
          <w:rFonts w:ascii="Times New Roman" w:hAnsi="Times New Roman" w:cs="Times New Roman"/>
          <w:sz w:val="28"/>
          <w:szCs w:val="28"/>
          <w:lang w:val="kk-KZ"/>
        </w:rPr>
        <w:t xml:space="preserve">дағы көптеген еңбекке байланысты мақалдар мен </w:t>
      </w:r>
      <w:r w:rsidR="008C1DE7" w:rsidRPr="004965BB">
        <w:rPr>
          <w:rFonts w:ascii="Times New Roman" w:hAnsi="Times New Roman" w:cs="Times New Roman"/>
          <w:sz w:val="28"/>
          <w:szCs w:val="28"/>
          <w:lang w:val="kk-KZ"/>
        </w:rPr>
        <w:t>мәтелдер</w:t>
      </w:r>
      <w:r w:rsidR="00367B92" w:rsidRPr="004965BB">
        <w:rPr>
          <w:rFonts w:ascii="Times New Roman" w:hAnsi="Times New Roman" w:cs="Times New Roman"/>
          <w:sz w:val="28"/>
          <w:szCs w:val="28"/>
          <w:lang w:val="kk-KZ"/>
        </w:rPr>
        <w:t>. Мысалы, «Бейнетсіз рахат жоқ», «Жігіттің ерінгені, көрінің көрінгені», «Жа</w:t>
      </w:r>
      <w:r w:rsidR="00730751">
        <w:rPr>
          <w:rFonts w:ascii="Times New Roman" w:hAnsi="Times New Roman" w:cs="Times New Roman"/>
          <w:sz w:val="28"/>
          <w:szCs w:val="28"/>
          <w:lang w:val="kk-KZ"/>
        </w:rPr>
        <w:t>лқау текке жатар, оның ырысы қаш</w:t>
      </w:r>
      <w:r w:rsidR="00367B92" w:rsidRPr="004965BB">
        <w:rPr>
          <w:rFonts w:ascii="Times New Roman" w:hAnsi="Times New Roman" w:cs="Times New Roman"/>
          <w:sz w:val="28"/>
          <w:szCs w:val="28"/>
          <w:lang w:val="kk-KZ"/>
        </w:rPr>
        <w:t>ар», т.б дәлел болады.</w:t>
      </w:r>
      <w:r w:rsidR="004965BB" w:rsidRPr="004965BB">
        <w:rPr>
          <w:rFonts w:ascii="Arial" w:hAnsi="Arial" w:cs="Arial"/>
          <w:sz w:val="20"/>
          <w:szCs w:val="20"/>
          <w:shd w:val="clear" w:color="auto" w:fill="FFFFFF"/>
          <w:lang w:val="kk-KZ"/>
        </w:rPr>
        <w:t xml:space="preserve"> </w:t>
      </w:r>
      <w:r w:rsidR="004965BB" w:rsidRPr="004965BB">
        <w:rPr>
          <w:rFonts w:ascii="Times New Roman" w:hAnsi="Times New Roman" w:cs="Times New Roman"/>
          <w:color w:val="000000"/>
          <w:sz w:val="28"/>
          <w:szCs w:val="28"/>
          <w:shd w:val="clear" w:color="auto" w:fill="FFFFFF"/>
          <w:lang w:val="kk-KZ"/>
        </w:rPr>
        <w:t>Ыбырай Алтынсарин – қаншама ғасырлар өтсе де, өзі өмір сүрген заманы</w:t>
      </w:r>
      <w:r w:rsidR="00730751">
        <w:rPr>
          <w:rFonts w:ascii="Times New Roman" w:hAnsi="Times New Roman" w:cs="Times New Roman"/>
          <w:color w:val="000000"/>
          <w:sz w:val="28"/>
          <w:szCs w:val="28"/>
          <w:shd w:val="clear" w:color="auto" w:fill="FFFFFF"/>
          <w:lang w:val="kk-KZ"/>
        </w:rPr>
        <w:t xml:space="preserve"> мен өмірінде қазақ балаларына  «Кел, балалар, оқылық» </w:t>
      </w:r>
      <w:r w:rsidR="004965BB" w:rsidRPr="004965BB">
        <w:rPr>
          <w:rFonts w:ascii="Times New Roman" w:hAnsi="Times New Roman" w:cs="Times New Roman"/>
          <w:color w:val="000000"/>
          <w:sz w:val="28"/>
          <w:szCs w:val="28"/>
          <w:shd w:val="clear" w:color="auto" w:fill="FFFFFF"/>
          <w:lang w:val="kk-KZ"/>
        </w:rPr>
        <w:t xml:space="preserve"> деп жар салудан тынбаған, сол арқылы қазақ балаларының надандық жолға түсуіне мүмкіндік бермеген, әр әңгімесі тәрбиенің алтын діңгегі болып саналатын өшпес дара тұлға болып қала бермек</w:t>
      </w:r>
      <w:r w:rsidR="00730751">
        <w:rPr>
          <w:rFonts w:ascii="Times New Roman" w:hAnsi="Times New Roman" w:cs="Times New Roman"/>
          <w:color w:val="000000"/>
          <w:sz w:val="28"/>
          <w:szCs w:val="28"/>
          <w:shd w:val="clear" w:color="auto" w:fill="FFFFFF"/>
          <w:lang w:val="kk-KZ"/>
        </w:rPr>
        <w:t>.</w:t>
      </w:r>
    </w:p>
    <w:p w:rsidR="00367B92" w:rsidRPr="00E955F1" w:rsidRDefault="00367B92" w:rsidP="00585146">
      <w:pPr>
        <w:spacing w:after="0" w:line="240" w:lineRule="auto"/>
        <w:ind w:firstLine="708"/>
        <w:jc w:val="both"/>
        <w:rPr>
          <w:rFonts w:ascii="Times New Roman" w:hAnsi="Times New Roman" w:cs="Times New Roman"/>
          <w:sz w:val="28"/>
          <w:szCs w:val="28"/>
          <w:lang w:val="kk-KZ"/>
        </w:rPr>
      </w:pPr>
      <w:r w:rsidRPr="00E955F1">
        <w:rPr>
          <w:rFonts w:ascii="Times New Roman" w:hAnsi="Times New Roman" w:cs="Times New Roman"/>
          <w:sz w:val="28"/>
          <w:szCs w:val="28"/>
          <w:lang w:val="kk-KZ"/>
        </w:rPr>
        <w:t>Адамгершілікті ту етіп көтерген Ыбырай Алтынсариннің шығармалары  бір жағынан адамның жат мінез-құлқын әшкерелей бейнелеп,  баланы өркөкіректік, жатыпішерлік, тоғышарлық, арамтамақтық сияқты жаман  әдеттен сақтануға шақырса, екінші жағынан  баланың қоршаған ортаға зер салғыштық дағдысын қалыптастыруға, байқампаздық, пайым</w:t>
      </w:r>
      <w:r w:rsidR="00E955F1">
        <w:rPr>
          <w:rFonts w:ascii="Times New Roman" w:hAnsi="Times New Roman" w:cs="Times New Roman"/>
          <w:sz w:val="28"/>
          <w:szCs w:val="28"/>
          <w:lang w:val="kk-KZ"/>
        </w:rPr>
        <w:t>дағыштық қабілеттерін күшейтуге</w:t>
      </w:r>
      <w:r w:rsidRPr="00E955F1">
        <w:rPr>
          <w:rFonts w:ascii="Times New Roman" w:hAnsi="Times New Roman" w:cs="Times New Roman"/>
          <w:sz w:val="28"/>
          <w:szCs w:val="28"/>
          <w:lang w:val="kk-KZ"/>
        </w:rPr>
        <w:t xml:space="preserve">, икемі мен бейіміне қарай тәрбиелеуге тырысты. </w:t>
      </w:r>
    </w:p>
    <w:p w:rsidR="00E955F1" w:rsidRDefault="00367B92" w:rsidP="00585146">
      <w:pPr>
        <w:spacing w:after="0" w:line="240" w:lineRule="auto"/>
        <w:jc w:val="both"/>
        <w:rPr>
          <w:rFonts w:ascii="Times New Roman" w:hAnsi="Times New Roman" w:cs="Times New Roman"/>
          <w:sz w:val="28"/>
          <w:szCs w:val="28"/>
          <w:lang w:val="kk-KZ"/>
        </w:rPr>
      </w:pPr>
      <w:r w:rsidRPr="00E955F1">
        <w:rPr>
          <w:rFonts w:ascii="Times New Roman" w:hAnsi="Times New Roman" w:cs="Times New Roman"/>
          <w:sz w:val="28"/>
          <w:szCs w:val="28"/>
          <w:lang w:val="kk-KZ"/>
        </w:rPr>
        <w:lastRenderedPageBreak/>
        <w:t>Еңбектің адам өмірінде атқаратын міндетінің зор екендігін және ол өмір сүрудің мағынасы мен мазмұн дәрежесінің көрсеткіші екендігін</w:t>
      </w:r>
      <w:r w:rsidR="00882F87" w:rsidRPr="00E955F1">
        <w:rPr>
          <w:rFonts w:ascii="Times New Roman" w:hAnsi="Times New Roman" w:cs="Times New Roman"/>
          <w:sz w:val="28"/>
          <w:szCs w:val="28"/>
          <w:lang w:val="kk-KZ"/>
        </w:rPr>
        <w:t xml:space="preserve"> өзінің балаларға арналған  әңгімелері арқылы дәлелдейді. Енді солардың кейбіреулерін тілге тиек еткенді жөн көріп отырмын. </w:t>
      </w:r>
      <w:r w:rsidR="00617CC0" w:rsidRPr="00E955F1">
        <w:rPr>
          <w:rFonts w:ascii="Times New Roman" w:hAnsi="Times New Roman" w:cs="Times New Roman"/>
          <w:sz w:val="28"/>
          <w:szCs w:val="28"/>
          <w:lang w:val="kk-KZ"/>
        </w:rPr>
        <w:t xml:space="preserve"> </w:t>
      </w:r>
    </w:p>
    <w:p w:rsidR="00617CC0" w:rsidRPr="00E955F1" w:rsidRDefault="00617CC0" w:rsidP="00585146">
      <w:pPr>
        <w:spacing w:after="0" w:line="240" w:lineRule="auto"/>
        <w:ind w:firstLine="708"/>
        <w:jc w:val="both"/>
        <w:rPr>
          <w:rFonts w:ascii="Times New Roman" w:hAnsi="Times New Roman" w:cs="Times New Roman"/>
          <w:sz w:val="28"/>
          <w:szCs w:val="28"/>
          <w:lang w:val="kk-KZ"/>
        </w:rPr>
      </w:pPr>
      <w:r w:rsidRPr="00E955F1">
        <w:rPr>
          <w:rFonts w:ascii="Times New Roman" w:hAnsi="Times New Roman" w:cs="Times New Roman"/>
          <w:sz w:val="28"/>
          <w:szCs w:val="28"/>
          <w:lang w:val="kk-KZ"/>
        </w:rPr>
        <w:t xml:space="preserve">«Бай баласы мен жарлы баласы» әңгімесінде Алтынсарин бүкіл ағартушылық еңбегінің  негізгі сырын, әлеуметтік тенденциясын  айқын ашып береді.  Үсен арқылы еңбекші бұқараның </w:t>
      </w:r>
      <w:r w:rsidR="00882F87" w:rsidRPr="00E955F1">
        <w:rPr>
          <w:rFonts w:ascii="Times New Roman" w:hAnsi="Times New Roman" w:cs="Times New Roman"/>
          <w:sz w:val="28"/>
          <w:szCs w:val="28"/>
          <w:lang w:val="kk-KZ"/>
        </w:rPr>
        <w:t xml:space="preserve"> </w:t>
      </w:r>
      <w:r w:rsidRPr="00E955F1">
        <w:rPr>
          <w:rFonts w:ascii="Times New Roman" w:hAnsi="Times New Roman" w:cs="Times New Roman"/>
          <w:sz w:val="28"/>
          <w:szCs w:val="28"/>
          <w:lang w:val="kk-KZ"/>
        </w:rPr>
        <w:t>еңбексүйгіштігін, әр</w:t>
      </w:r>
      <w:r w:rsidR="00E955F1">
        <w:rPr>
          <w:rFonts w:ascii="Times New Roman" w:hAnsi="Times New Roman" w:cs="Times New Roman"/>
          <w:sz w:val="28"/>
          <w:szCs w:val="28"/>
          <w:lang w:val="kk-KZ"/>
        </w:rPr>
        <w:t xml:space="preserve"> </w:t>
      </w:r>
      <w:r w:rsidRPr="00E955F1">
        <w:rPr>
          <w:rFonts w:ascii="Times New Roman" w:hAnsi="Times New Roman" w:cs="Times New Roman"/>
          <w:sz w:val="28"/>
          <w:szCs w:val="28"/>
          <w:lang w:val="kk-KZ"/>
        </w:rPr>
        <w:t>нәрсенің ретін таба білетіндігін көрсетеді. Асан бейнес</w:t>
      </w:r>
      <w:r w:rsidR="00E955F1">
        <w:rPr>
          <w:rFonts w:ascii="Times New Roman" w:hAnsi="Times New Roman" w:cs="Times New Roman"/>
          <w:sz w:val="28"/>
          <w:szCs w:val="28"/>
          <w:lang w:val="kk-KZ"/>
        </w:rPr>
        <w:t xml:space="preserve">інде мұндай қасиет табылмайды. </w:t>
      </w:r>
      <w:r w:rsidRPr="00E955F1">
        <w:rPr>
          <w:rFonts w:ascii="Times New Roman" w:hAnsi="Times New Roman" w:cs="Times New Roman"/>
          <w:sz w:val="28"/>
          <w:szCs w:val="28"/>
          <w:lang w:val="kk-KZ"/>
        </w:rPr>
        <w:t>Үсе</w:t>
      </w:r>
      <w:r w:rsidR="00E955F1">
        <w:rPr>
          <w:rFonts w:ascii="Times New Roman" w:hAnsi="Times New Roman" w:cs="Times New Roman"/>
          <w:sz w:val="28"/>
          <w:szCs w:val="28"/>
          <w:lang w:val="kk-KZ"/>
        </w:rPr>
        <w:t>ннің дәрменсі</w:t>
      </w:r>
      <w:r w:rsidRPr="00E955F1">
        <w:rPr>
          <w:rFonts w:ascii="Times New Roman" w:hAnsi="Times New Roman" w:cs="Times New Roman"/>
          <w:sz w:val="28"/>
          <w:szCs w:val="28"/>
          <w:lang w:val="kk-KZ"/>
        </w:rPr>
        <w:t>з А</w:t>
      </w:r>
      <w:r w:rsidR="00E955F1">
        <w:rPr>
          <w:rFonts w:ascii="Times New Roman" w:hAnsi="Times New Roman" w:cs="Times New Roman"/>
          <w:sz w:val="28"/>
          <w:szCs w:val="28"/>
          <w:lang w:val="kk-KZ"/>
        </w:rPr>
        <w:t>санға көмек беруі – оның адамгер</w:t>
      </w:r>
      <w:r w:rsidRPr="00E955F1">
        <w:rPr>
          <w:rFonts w:ascii="Times New Roman" w:hAnsi="Times New Roman" w:cs="Times New Roman"/>
          <w:sz w:val="28"/>
          <w:szCs w:val="28"/>
          <w:lang w:val="kk-KZ"/>
        </w:rPr>
        <w:t>шілік жағынан  бейнесін сомдай түседі.</w:t>
      </w:r>
    </w:p>
    <w:p w:rsidR="00B61A99" w:rsidRPr="00730751" w:rsidRDefault="00882F87" w:rsidP="00585146">
      <w:pPr>
        <w:spacing w:after="0" w:line="240" w:lineRule="auto"/>
        <w:jc w:val="both"/>
        <w:rPr>
          <w:rFonts w:ascii="Times New Roman" w:hAnsi="Times New Roman" w:cs="Times New Roman"/>
          <w:color w:val="000000"/>
          <w:sz w:val="28"/>
          <w:szCs w:val="28"/>
          <w:lang w:val="kk-KZ"/>
        </w:rPr>
      </w:pPr>
      <w:r w:rsidRPr="00730751">
        <w:rPr>
          <w:rFonts w:ascii="Times New Roman" w:hAnsi="Times New Roman" w:cs="Times New Roman"/>
          <w:sz w:val="28"/>
          <w:szCs w:val="28"/>
          <w:lang w:val="kk-KZ"/>
        </w:rPr>
        <w:t xml:space="preserve">«Қыпшақ Сейітқұл» әңгімесінде  Сейітқұл арқылы қарапайым халықтың  толасқан өкілін бейнелейді, оның </w:t>
      </w:r>
      <w:r w:rsidR="006A1BE7" w:rsidRPr="00730751">
        <w:rPr>
          <w:rFonts w:ascii="Times New Roman" w:hAnsi="Times New Roman" w:cs="Times New Roman"/>
          <w:sz w:val="28"/>
          <w:szCs w:val="28"/>
          <w:lang w:val="kk-KZ"/>
        </w:rPr>
        <w:t xml:space="preserve"> жақсы істерін</w:t>
      </w:r>
      <w:r w:rsidR="00617CC0" w:rsidRPr="00730751">
        <w:rPr>
          <w:rFonts w:ascii="Times New Roman" w:hAnsi="Times New Roman" w:cs="Times New Roman"/>
          <w:sz w:val="28"/>
          <w:szCs w:val="28"/>
          <w:lang w:val="kk-KZ"/>
        </w:rPr>
        <w:t xml:space="preserve"> көрсетеді. Жазушы бұл әңгімелерін</w:t>
      </w:r>
      <w:r w:rsidR="006A1BE7" w:rsidRPr="00730751">
        <w:rPr>
          <w:rFonts w:ascii="Times New Roman" w:hAnsi="Times New Roman" w:cs="Times New Roman"/>
          <w:sz w:val="28"/>
          <w:szCs w:val="28"/>
          <w:lang w:val="kk-KZ"/>
        </w:rPr>
        <w:t>де  қазақ шаруаларының екі ұрпағын суреттейді, сол арқылы  жалпы халықтың тіршілік ету, өм</w:t>
      </w:r>
      <w:r w:rsidR="00617CC0" w:rsidRPr="00730751">
        <w:rPr>
          <w:rFonts w:ascii="Times New Roman" w:hAnsi="Times New Roman" w:cs="Times New Roman"/>
          <w:sz w:val="28"/>
          <w:szCs w:val="28"/>
          <w:lang w:val="kk-KZ"/>
        </w:rPr>
        <w:t>іртану, табиғатты меңгеру әрек</w:t>
      </w:r>
      <w:r w:rsidR="006A1BE7" w:rsidRPr="00730751">
        <w:rPr>
          <w:rFonts w:ascii="Times New Roman" w:hAnsi="Times New Roman" w:cs="Times New Roman"/>
          <w:sz w:val="28"/>
          <w:szCs w:val="28"/>
          <w:lang w:val="kk-KZ"/>
        </w:rPr>
        <w:t>е</w:t>
      </w:r>
      <w:r w:rsidR="00617CC0" w:rsidRPr="00730751">
        <w:rPr>
          <w:rFonts w:ascii="Times New Roman" w:hAnsi="Times New Roman" w:cs="Times New Roman"/>
          <w:sz w:val="28"/>
          <w:szCs w:val="28"/>
          <w:lang w:val="kk-KZ"/>
        </w:rPr>
        <w:t>тте</w:t>
      </w:r>
      <w:r w:rsidR="006A1BE7" w:rsidRPr="00730751">
        <w:rPr>
          <w:rFonts w:ascii="Times New Roman" w:hAnsi="Times New Roman" w:cs="Times New Roman"/>
          <w:sz w:val="28"/>
          <w:szCs w:val="28"/>
          <w:lang w:val="kk-KZ"/>
        </w:rPr>
        <w:t>рін баяндайды.</w:t>
      </w:r>
      <w:r w:rsidR="003D6E83" w:rsidRPr="00730751">
        <w:rPr>
          <w:rFonts w:ascii="Times New Roman" w:hAnsi="Times New Roman" w:cs="Times New Roman"/>
          <w:sz w:val="28"/>
          <w:szCs w:val="28"/>
          <w:lang w:val="kk-KZ"/>
        </w:rPr>
        <w:t xml:space="preserve"> «Еңбек деген байлық бар</w:t>
      </w:r>
      <w:r w:rsidR="00E955F1" w:rsidRPr="00730751">
        <w:rPr>
          <w:rFonts w:ascii="Times New Roman" w:hAnsi="Times New Roman" w:cs="Times New Roman"/>
          <w:sz w:val="28"/>
          <w:szCs w:val="28"/>
          <w:lang w:val="kk-KZ"/>
        </w:rPr>
        <w:t>,</w:t>
      </w:r>
      <w:r w:rsidR="003D6E83" w:rsidRPr="00730751">
        <w:rPr>
          <w:rFonts w:ascii="Times New Roman" w:hAnsi="Times New Roman" w:cs="Times New Roman"/>
          <w:sz w:val="28"/>
          <w:szCs w:val="28"/>
          <w:lang w:val="kk-KZ"/>
        </w:rPr>
        <w:t xml:space="preserve"> ерінбеген жететін, жоқшылық деген жебірді жермен жексен ететін» деген мақалдың жазушы әңгімесіне тікелей қатысы бар екендіг</w:t>
      </w:r>
      <w:r w:rsidR="00E955F1" w:rsidRPr="00730751">
        <w:rPr>
          <w:rFonts w:ascii="Times New Roman" w:hAnsi="Times New Roman" w:cs="Times New Roman"/>
          <w:sz w:val="28"/>
          <w:szCs w:val="28"/>
          <w:lang w:val="kk-KZ"/>
        </w:rPr>
        <w:t>і</w:t>
      </w:r>
      <w:r w:rsidR="00617CC0" w:rsidRPr="00730751">
        <w:rPr>
          <w:rFonts w:ascii="Times New Roman" w:hAnsi="Times New Roman" w:cs="Times New Roman"/>
          <w:sz w:val="28"/>
          <w:szCs w:val="28"/>
          <w:lang w:val="kk-KZ"/>
        </w:rPr>
        <w:t xml:space="preserve"> «Бай мен жарлы баласы», «Қыпшақ Сейітқұл» </w:t>
      </w:r>
      <w:r w:rsidR="00E955F1" w:rsidRPr="00730751">
        <w:rPr>
          <w:rFonts w:ascii="Times New Roman" w:hAnsi="Times New Roman" w:cs="Times New Roman"/>
          <w:sz w:val="28"/>
          <w:szCs w:val="28"/>
          <w:lang w:val="kk-KZ"/>
        </w:rPr>
        <w:t>әңгімелері</w:t>
      </w:r>
      <w:r w:rsidR="00617CC0" w:rsidRPr="00730751">
        <w:rPr>
          <w:rFonts w:ascii="Times New Roman" w:hAnsi="Times New Roman" w:cs="Times New Roman"/>
          <w:sz w:val="28"/>
          <w:szCs w:val="28"/>
          <w:lang w:val="kk-KZ"/>
        </w:rPr>
        <w:t xml:space="preserve"> бір-біріне байланысты  шығармалар ретінде қаралу себебі осы. Мысалы, «Өрмекші, құмырсқа, қарлығаш» деген әңгімесінде бұл үшеуі әрқайсысы өздеріне тамақ іздеп, еңбек етеді, күн көру үшін күреседі. Бұл әңгімеде әкесі  жас баласымен сөйлесіп, одан бірнеше сауал сұрағаннан кейін әкесі құс, жәндіктердің еңбектенудің арқасында өздер</w:t>
      </w:r>
      <w:r w:rsidR="00E955F1" w:rsidRPr="00730751">
        <w:rPr>
          <w:rFonts w:ascii="Times New Roman" w:hAnsi="Times New Roman" w:cs="Times New Roman"/>
          <w:sz w:val="28"/>
          <w:szCs w:val="28"/>
          <w:lang w:val="kk-KZ"/>
        </w:rPr>
        <w:t>іне қорек тауып жүргенін айтып, «</w:t>
      </w:r>
      <w:r w:rsidR="00617CC0" w:rsidRPr="00730751">
        <w:rPr>
          <w:rFonts w:ascii="Times New Roman" w:hAnsi="Times New Roman" w:cs="Times New Roman"/>
          <w:sz w:val="28"/>
          <w:szCs w:val="28"/>
          <w:lang w:val="kk-KZ"/>
        </w:rPr>
        <w:t xml:space="preserve">Сен де ертеден қара кешке дейін жүріп уақытыңды босқа жіберме,  еңбек етуге әдеттен, еңбек етсең  - </w:t>
      </w:r>
      <w:r w:rsidR="003D6E83" w:rsidRPr="00730751">
        <w:rPr>
          <w:rFonts w:ascii="Times New Roman" w:hAnsi="Times New Roman" w:cs="Times New Roman"/>
          <w:sz w:val="28"/>
          <w:szCs w:val="28"/>
          <w:lang w:val="kk-KZ"/>
        </w:rPr>
        <w:t>емерсің» дейді. Ұлы педагогтың бұл әңгімесі ой туғызады. Адамда  рухани және табиғи қажеттіліктің  болатындығын, ал қажеттіліктің орындалуы тек еңбек арқылы ғана іске асатындығын  өзінің әңгімесі арқылы дәлелдеп берген.</w:t>
      </w:r>
      <w:r w:rsidR="00DD69D0" w:rsidRPr="00730751">
        <w:rPr>
          <w:rFonts w:ascii="Times New Roman" w:hAnsi="Times New Roman" w:cs="Times New Roman"/>
          <w:sz w:val="28"/>
          <w:szCs w:val="28"/>
          <w:lang w:val="kk-KZ"/>
        </w:rPr>
        <w:t xml:space="preserve"> </w:t>
      </w:r>
      <w:r w:rsidR="00ED05F1" w:rsidRPr="00730751">
        <w:rPr>
          <w:rFonts w:ascii="Times New Roman" w:hAnsi="Times New Roman" w:cs="Times New Roman"/>
          <w:sz w:val="28"/>
          <w:szCs w:val="28"/>
          <w:lang w:val="kk-KZ"/>
        </w:rPr>
        <w:t xml:space="preserve"> </w:t>
      </w:r>
      <w:r w:rsidR="00ED05F1" w:rsidRPr="00730751">
        <w:rPr>
          <w:rFonts w:ascii="Times New Roman" w:hAnsi="Times New Roman" w:cs="Times New Roman"/>
          <w:color w:val="000000"/>
          <w:sz w:val="28"/>
          <w:szCs w:val="28"/>
          <w:lang w:val="kk-KZ"/>
        </w:rPr>
        <w:t xml:space="preserve">Бұл шығармалардың мазмұнынан мен Ыбырайдың ұстаз-тәрбиеші ретінде алдына мақсат етіп қойған адамгершілік мәселелерін көремін. Жас ұрпақтың тәрбиесіне көңіл бөлу керектігіне ерекше назар аударған деп ойлаймын. Мен </w:t>
      </w:r>
      <w:r w:rsidR="009F4743" w:rsidRPr="00730751">
        <w:rPr>
          <w:rFonts w:ascii="Times New Roman" w:hAnsi="Times New Roman" w:cs="Times New Roman"/>
          <w:color w:val="000000"/>
          <w:sz w:val="28"/>
          <w:szCs w:val="28"/>
          <w:lang w:val="kk-KZ"/>
        </w:rPr>
        <w:t>де ұстаздық жолымда Ыбырай әңгімелерін оқытуда оқушы бойына адамгершілік, еңбексүйгіштік қасиеттерді сіңіре отырып, әр шығарманы оқи отырып, ұлттық құндылықтарымызды дәріптеп, жағымсыз қасиет</w:t>
      </w:r>
      <w:r w:rsidR="0054597F" w:rsidRPr="00730751">
        <w:rPr>
          <w:rFonts w:ascii="Times New Roman" w:hAnsi="Times New Roman" w:cs="Times New Roman"/>
          <w:color w:val="000000"/>
          <w:sz w:val="28"/>
          <w:szCs w:val="28"/>
          <w:lang w:val="kk-KZ"/>
        </w:rPr>
        <w:t>терден аулақ болуға үйретіп келемін</w:t>
      </w:r>
      <w:r w:rsidR="002467CA">
        <w:rPr>
          <w:rFonts w:ascii="Times New Roman" w:hAnsi="Times New Roman" w:cs="Times New Roman"/>
          <w:color w:val="000000"/>
          <w:sz w:val="28"/>
          <w:szCs w:val="28"/>
          <w:lang w:val="kk-KZ"/>
        </w:rPr>
        <w:t xml:space="preserve">. Отбасындағы бала </w:t>
      </w:r>
      <w:r w:rsidR="009F4743" w:rsidRPr="00730751">
        <w:rPr>
          <w:rFonts w:ascii="Times New Roman" w:hAnsi="Times New Roman" w:cs="Times New Roman"/>
          <w:color w:val="000000"/>
          <w:sz w:val="28"/>
          <w:szCs w:val="28"/>
          <w:lang w:val="kk-KZ"/>
        </w:rPr>
        <w:t>тәрбиесінде ұлымның жастайынан адамгершілік қасиеттерд</w:t>
      </w:r>
      <w:r w:rsidR="002467CA">
        <w:rPr>
          <w:rFonts w:ascii="Times New Roman" w:hAnsi="Times New Roman" w:cs="Times New Roman"/>
          <w:color w:val="000000"/>
          <w:sz w:val="28"/>
          <w:szCs w:val="28"/>
          <w:lang w:val="kk-KZ"/>
        </w:rPr>
        <w:t>і бойына сіңіруге үлесімді қосудамын</w:t>
      </w:r>
      <w:r w:rsidR="0054597F" w:rsidRPr="00730751">
        <w:rPr>
          <w:rFonts w:ascii="Times New Roman" w:hAnsi="Times New Roman" w:cs="Times New Roman"/>
          <w:color w:val="000000"/>
          <w:sz w:val="28"/>
          <w:szCs w:val="28"/>
          <w:lang w:val="kk-KZ"/>
        </w:rPr>
        <w:t xml:space="preserve">. </w:t>
      </w:r>
    </w:p>
    <w:p w:rsidR="00982C3E" w:rsidRPr="00730751" w:rsidRDefault="00982C3E" w:rsidP="00585146">
      <w:pPr>
        <w:spacing w:after="0" w:line="240" w:lineRule="auto"/>
        <w:ind w:firstLine="708"/>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«Еңбек бейнет емес, зейнет» екеніне көз жеткізетін тағы бір әңгімесі – «Атымтай Жомарт» әңгімесі. «Күн сайын өз бейнетіммен тапқан бір-екі пұлға нан сатып алып жесем, бойыма сол тамақ болып тарайды, еңбекпен табылған дәмнің тәттілігі, сіңімділігі болады екен» - деген жолдары  «Еңбегің егіз болса, байлығың сегіз болады», «Еңбегің қатты болса, татқаның тәтті болады» деген халық даналығымен ұштасып жатыр.</w:t>
      </w:r>
    </w:p>
    <w:p w:rsidR="00FC5556" w:rsidRPr="00730751"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Ыбырай Алтынсарин балаларды жастайынан жалқаулыққа қарсы тәрбиелей отырып, еңбексүйгіштік қасиетті дамыту әрі еңбек етуге дағдыландыру қажет деген ой қозғайды</w:t>
      </w:r>
      <w:r w:rsidR="00682A8C" w:rsidRPr="00730751">
        <w:rPr>
          <w:rFonts w:ascii="Times New Roman" w:hAnsi="Times New Roman" w:cs="Times New Roman"/>
          <w:sz w:val="28"/>
          <w:szCs w:val="28"/>
          <w:lang w:val="kk-KZ"/>
        </w:rPr>
        <w:t xml:space="preserve">. Ауырдың астымен, жеңілдің </w:t>
      </w:r>
      <w:r w:rsidRPr="00730751">
        <w:rPr>
          <w:rFonts w:ascii="Times New Roman" w:hAnsi="Times New Roman" w:cs="Times New Roman"/>
          <w:sz w:val="28"/>
          <w:szCs w:val="28"/>
          <w:lang w:val="kk-KZ"/>
        </w:rPr>
        <w:t xml:space="preserve">үстімен жүруді әдет еткен қазіргі жастарға көп ой салатын бұл әңгімелер өз маңдай теріңді төгіп </w:t>
      </w:r>
      <w:r w:rsidRPr="00730751">
        <w:rPr>
          <w:rFonts w:ascii="Times New Roman" w:hAnsi="Times New Roman" w:cs="Times New Roman"/>
          <w:sz w:val="28"/>
          <w:szCs w:val="28"/>
          <w:lang w:val="kk-KZ"/>
        </w:rPr>
        <w:lastRenderedPageBreak/>
        <w:t>еңбектеніп тапқан табысыңның қадірін түсіне білуді, еңбекпен тапқан дәміңнің тәттілігі де өзгеше екендігін дәріптейді. Келешекке сенімі мол Ыбырай өзі орындай алмаған істерді жастар орындайды деп сенді. Өзін қоршаған ортаның қараңғылығы мен надандығын шеней келіп:</w:t>
      </w:r>
    </w:p>
    <w:p w:rsidR="00FC5556" w:rsidRPr="00730751"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Біз надан боп өсірдік,</w:t>
      </w:r>
    </w:p>
    <w:p w:rsidR="00FC5556" w:rsidRPr="00730751" w:rsidRDefault="00FC5556" w:rsidP="00585146">
      <w:pPr>
        <w:spacing w:after="0" w:line="240" w:lineRule="auto"/>
        <w:ind w:right="283"/>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Иектегі сақалды.</w:t>
      </w:r>
    </w:p>
    <w:p w:rsidR="00FC5556" w:rsidRPr="00730751"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«Өнер –жігіт көркі», -деп,</w:t>
      </w:r>
    </w:p>
    <w:p w:rsidR="00FC5556" w:rsidRPr="00730751"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Ескермедік мақалды.</w:t>
      </w:r>
    </w:p>
    <w:p w:rsidR="00FC5556" w:rsidRPr="00730751"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Біз болмасақ, сіз барсыз,</w:t>
      </w:r>
    </w:p>
    <w:p w:rsidR="00FC5556" w:rsidRPr="00730751"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Үміт еткен достарым,</w:t>
      </w:r>
    </w:p>
    <w:p w:rsidR="00FC5556" w:rsidRPr="00730751"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Сіздерге бердім батамды....-</w:t>
      </w:r>
    </w:p>
    <w:p w:rsidR="00FC5556" w:rsidRDefault="00FC5556" w:rsidP="00585146">
      <w:pPr>
        <w:spacing w:after="0" w:line="240" w:lineRule="auto"/>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деп жастарға зор үміт артты.</w:t>
      </w:r>
    </w:p>
    <w:p w:rsidR="00B11852" w:rsidRPr="005C0C8C" w:rsidRDefault="00B11852" w:rsidP="005C0C8C">
      <w:pPr>
        <w:pStyle w:val="a5"/>
        <w:ind w:firstLine="708"/>
        <w:jc w:val="both"/>
        <w:rPr>
          <w:rFonts w:ascii="Times New Roman" w:hAnsi="Times New Roman" w:cs="Times New Roman"/>
          <w:sz w:val="28"/>
          <w:szCs w:val="28"/>
          <w:lang w:val="kk-KZ" w:eastAsia="ru-RU"/>
        </w:rPr>
      </w:pPr>
      <w:r w:rsidRPr="005C0C8C">
        <w:rPr>
          <w:rFonts w:ascii="Times New Roman" w:hAnsi="Times New Roman" w:cs="Times New Roman"/>
          <w:sz w:val="28"/>
          <w:szCs w:val="28"/>
          <w:lang w:val="kk-KZ" w:eastAsia="ru-RU"/>
        </w:rPr>
        <w:t>Ыбырай Алтынсарин қазақ халқының  тағдырына ерекше мән берген ұлы ағартушы – педагог. Ы.Алтынсарин педагогикасының мұраларының  негізгі идеяларының бірі – адамның ө</w:t>
      </w:r>
      <w:r w:rsidR="005C0C8C">
        <w:rPr>
          <w:rFonts w:ascii="Times New Roman" w:hAnsi="Times New Roman" w:cs="Times New Roman"/>
          <w:sz w:val="28"/>
          <w:szCs w:val="28"/>
          <w:lang w:val="kk-KZ" w:eastAsia="ru-RU"/>
        </w:rPr>
        <w:t xml:space="preserve">зара қарым – қатынасы, жастарды </w:t>
      </w:r>
      <w:r w:rsidRPr="005C0C8C">
        <w:rPr>
          <w:rFonts w:ascii="Times New Roman" w:hAnsi="Times New Roman" w:cs="Times New Roman"/>
          <w:sz w:val="28"/>
          <w:szCs w:val="28"/>
          <w:lang w:val="kk-KZ" w:eastAsia="ru-RU"/>
        </w:rPr>
        <w:t>еңбекке баулу. Өзінің  барлық  педагогикалық  теориясында  жас  жеткіншектердің ұлттық  тәрбиесін  қалыптастырып, жетілдіруде қазақ  халқының  ғасырлар бойы тәрбие саласында  жиған бай тәжірибесін негізге алу қажет деген  пікірді  ұстанғандардың бірі Ыбырай. Оның дүниетанымдық көзқарасының қалыптасуына  әсіресе , қазақтың мәдениетін , өнерін терең білетін, ақыл – парасаты  жоғары,  сөзге шешен , елге сыйлы атасы Балғожаның ықпалы ерекше болды. Ыбырай бала жастан халықтық  педагогикадан  алған тәлім – тәрбиесін , үлгі – өнегесін көңіліне түйгендерін оқу ағарту істері арқылы қазақ  балаларының бойына сіңдіре  білді. Ы. Алтынсариннің ұлттық эстетикалық тәрбие проблемаларын қозғайтын арнайы еңбектерін жазып   қалдырмағаны белгілі, бірақ Ы. Алтынсариннің  ұлттық – эстетикалық тәрбиеге қатысты оның педагогикалық қызметінен көрініс  тапты. Ы. Алтынсарин шығармалары халқымыздың салт – дәстүрі, әдет – ғұрыптарын сипаттайтын этнографиялық мәнде келеді. Ы.Алтынсарин жастарды оқу – білім, өнерге үндегенде құрғақ насихатқа ұрынбайды,  айтпақ  пікірін  оқушы зердесіне сіңіру үшін әр түрлі ұстаздық амал тәсілдерді қолданады.</w:t>
      </w:r>
    </w:p>
    <w:p w:rsidR="00B11852" w:rsidRPr="005C0C8C" w:rsidRDefault="00B11852" w:rsidP="00967D0D">
      <w:pPr>
        <w:pStyle w:val="a5"/>
        <w:jc w:val="both"/>
        <w:rPr>
          <w:sz w:val="23"/>
          <w:szCs w:val="23"/>
          <w:lang w:val="kk-KZ" w:eastAsia="ru-RU"/>
        </w:rPr>
      </w:pPr>
      <w:r w:rsidRPr="005C0C8C">
        <w:rPr>
          <w:rFonts w:ascii="Times New Roman" w:hAnsi="Times New Roman" w:cs="Times New Roman"/>
          <w:sz w:val="28"/>
          <w:szCs w:val="28"/>
          <w:lang w:val="kk-KZ" w:eastAsia="ru-RU"/>
        </w:rPr>
        <w:t>Бір аллаға сыйынып Кел, балалар, оқылық, Оқығанды көңілге Ықыласпен тоқылық! – деген   өлеңінде білім алуға үндесе, екінші жағынан , өмірдің бір қызығы тек  байлықта деп  ұғатын, оқу, өнер, ғылым – білімге мін  бермейтін кертартпа көзқарасқа  соққы береді. Өмірде сарқылмас мол  байлық  – білім екендігін айта келіп, оған қол жеткізу үшін ерінбей –  жалықпай еңбектенудің керектігін түсіндіреді.      Өнерді   үйрен, үйрен де жирен деп  санаған  халқымыз ұл қыздарының оң қолынан өнер  тамған шебер  болуына  да мән берген</w:t>
      </w:r>
      <w:r w:rsidRPr="005C0C8C">
        <w:rPr>
          <w:sz w:val="23"/>
          <w:szCs w:val="23"/>
          <w:lang w:val="kk-KZ" w:eastAsia="ru-RU"/>
        </w:rPr>
        <w:t>.</w:t>
      </w:r>
    </w:p>
    <w:p w:rsidR="00B11852" w:rsidRPr="005C0C8C" w:rsidRDefault="00B11852" w:rsidP="00B11852">
      <w:pPr>
        <w:pStyle w:val="a5"/>
        <w:ind w:firstLine="708"/>
        <w:jc w:val="both"/>
        <w:rPr>
          <w:rFonts w:ascii="Times New Roman" w:hAnsi="Times New Roman" w:cs="Times New Roman"/>
          <w:sz w:val="28"/>
          <w:szCs w:val="28"/>
          <w:lang w:val="kk-KZ" w:eastAsia="ru-RU"/>
        </w:rPr>
      </w:pPr>
      <w:r w:rsidRPr="005C0C8C">
        <w:rPr>
          <w:rFonts w:ascii="Times New Roman" w:hAnsi="Times New Roman" w:cs="Times New Roman"/>
          <w:sz w:val="28"/>
          <w:szCs w:val="28"/>
          <w:lang w:val="kk-KZ" w:eastAsia="ru-RU"/>
        </w:rPr>
        <w:t xml:space="preserve">Ы. Алтынсариннің педагогикалық жүйесінде Қазақстан жағдайында алғаш рет жалпы педагогика, дидактика және методика слаласының аса маңызды ғылыми принциптері қолданыла бастады: оқытудың көрнекілігі, тәжірибе мен бақылау, оқытудың белгілі мақсатқа құрылуы, класс </w:t>
      </w:r>
      <w:r w:rsidRPr="005C0C8C">
        <w:rPr>
          <w:rFonts w:ascii="Times New Roman" w:hAnsi="Times New Roman" w:cs="Times New Roman"/>
          <w:sz w:val="28"/>
          <w:szCs w:val="28"/>
          <w:lang w:val="kk-KZ" w:eastAsia="ru-RU"/>
        </w:rPr>
        <w:lastRenderedPageBreak/>
        <w:t>жұмыстары мен кластан тыс жұмыстардың түрлері жүзеге асырылды. Ол оқыту әдісін өз түйгенінше, орыс мектебінің озық үлгісіне неіздеп құруды ойластырды. Мектеп оқушыларына арнап оқу құралдарын, программалар, нұсқау хаттар жазды. Мектеп кітапханаларының физикалық, химиялық, астрономиялық құралдарымен жабдықталуына, оқушылардың түрлі ғылым мен өнер саласындағы жаңалықтарды біліп отыруына үлкен мән берді.</w:t>
      </w:r>
    </w:p>
    <w:p w:rsidR="00B11852" w:rsidRPr="005C0C8C" w:rsidRDefault="00B11852" w:rsidP="00B11852">
      <w:pPr>
        <w:pStyle w:val="a5"/>
        <w:jc w:val="both"/>
        <w:rPr>
          <w:rStyle w:val="a3"/>
          <w:rFonts w:ascii="Times New Roman" w:hAnsi="Times New Roman" w:cs="Times New Roman"/>
          <w:b w:val="0"/>
          <w:sz w:val="28"/>
          <w:szCs w:val="28"/>
          <w:shd w:val="clear" w:color="auto" w:fill="FFFFFF"/>
          <w:lang w:val="kk-KZ"/>
        </w:rPr>
      </w:pPr>
      <w:r w:rsidRPr="005C0C8C">
        <w:rPr>
          <w:rStyle w:val="a3"/>
          <w:rFonts w:ascii="Times New Roman" w:hAnsi="Times New Roman" w:cs="Times New Roman"/>
          <w:b w:val="0"/>
          <w:sz w:val="28"/>
          <w:szCs w:val="28"/>
          <w:shd w:val="clear" w:color="auto" w:fill="FFFFFF"/>
          <w:lang w:val="kk-KZ"/>
        </w:rPr>
        <w:t xml:space="preserve">        Ы. Алтынсарин алдыңғы қатарлы орыс педагогтарының оқу құралдарын басшылыққа ала отырып, қазақ ауыз әдебиеті мен салт-дәстүрлеріне негізделген оқулығын (“Қазақ хрестоматиясы”) 1879 жылы  бастырып шығарды. Ыбырай Алтынсарин «Қазақ хрестоматиясына» шығармаларды іріктегенде біріншіден, әр халықтың  тұрмыс-тіршілігі мен салт-дәстүрлерінен хабар беру, екіншіден, оқушының бойына адамгершілік қасиеттерді дарыту, үшіншіден, бастауыш сынып оқушыларының түсінігіне жеңіл, тілі жатық әңгімелерді беру қағидаларын басшылыққа алды.</w:t>
      </w:r>
    </w:p>
    <w:p w:rsidR="00B11852" w:rsidRPr="005C0C8C" w:rsidRDefault="00B11852" w:rsidP="00B11852">
      <w:pPr>
        <w:pStyle w:val="a5"/>
        <w:ind w:firstLine="708"/>
        <w:jc w:val="both"/>
        <w:rPr>
          <w:rFonts w:ascii="Times New Roman" w:hAnsi="Times New Roman" w:cs="Times New Roman"/>
          <w:sz w:val="28"/>
          <w:szCs w:val="28"/>
          <w:shd w:val="clear" w:color="auto" w:fill="FFFFFF"/>
          <w:lang w:val="kk-KZ"/>
        </w:rPr>
      </w:pPr>
      <w:r w:rsidRPr="005C0C8C">
        <w:rPr>
          <w:rFonts w:ascii="Times New Roman" w:hAnsi="Times New Roman" w:cs="Times New Roman"/>
          <w:sz w:val="28"/>
          <w:szCs w:val="28"/>
          <w:shd w:val="clear" w:color="auto" w:fill="FFFFFF"/>
          <w:lang w:val="kk-KZ"/>
        </w:rPr>
        <w:t>Ұлттық ғылыми білім беру, мектеп философиясы, әдебиеттану,  дипломатия, лингвистика, әліппетану, мектептану, жаңа алфавитке көшу, рухани-адамгершілік жаңғыру, балалық шақ философиясы мен тәрбие идеалы, отбасы мен қыз тәрбиесі, балада тілдік, тарихи, географиялық сананы қалыптастыру, діни құндылықтарды, халықтық поэзияны тиімді пайдалану, хрестоматия, оқулық жазу, орыс тілін оқыту әдістемесі, кәсіптік-техникалық білім беру, кәсіпкерлік пен аударма салалары мамандарын және мұғалімдерді жаңаша дайындау  заманауи педагогика мен психологияның зерттеу пәніне айналмақ. Ыбырай Алтынсариннің ілімі  өз алдына дербес, тұтас бір педагогикалық жүйе болып табылатындығы ақиқат.</w:t>
      </w:r>
    </w:p>
    <w:p w:rsidR="000E2681" w:rsidRPr="005C0C8C" w:rsidRDefault="000E2681" w:rsidP="000E2681">
      <w:pPr>
        <w:pStyle w:val="a5"/>
        <w:ind w:firstLine="708"/>
        <w:jc w:val="both"/>
        <w:rPr>
          <w:rFonts w:ascii="Times New Roman" w:hAnsi="Times New Roman" w:cs="Times New Roman"/>
          <w:sz w:val="28"/>
          <w:szCs w:val="28"/>
          <w:lang w:val="kk-KZ"/>
        </w:rPr>
      </w:pPr>
      <w:r w:rsidRPr="005C0C8C">
        <w:rPr>
          <w:rFonts w:ascii="Times New Roman" w:hAnsi="Times New Roman" w:cs="Times New Roman"/>
          <w:sz w:val="28"/>
          <w:szCs w:val="28"/>
          <w:shd w:val="clear" w:color="auto" w:fill="FFFFFF"/>
          <w:lang w:val="kk-KZ"/>
        </w:rPr>
        <w:t>Ыбырайдың игілікті ісін  ықыласпен  қолдап, оны егемен елдің  білім беру жүйесінде оқыту мен тәрбиенің озық нобайы ретінде жандандырып, инновациялық сипатта әр бере отырып, тиімді қолдану оқыту міндеттерінің  талабы болған абзал.</w:t>
      </w:r>
    </w:p>
    <w:p w:rsidR="0078457C" w:rsidRPr="005C0C8C" w:rsidRDefault="000E2681" w:rsidP="0078457C">
      <w:pPr>
        <w:pStyle w:val="a5"/>
        <w:ind w:firstLine="708"/>
        <w:rPr>
          <w:rStyle w:val="a3"/>
          <w:rFonts w:ascii="Times New Roman" w:hAnsi="Times New Roman" w:cs="Times New Roman"/>
          <w:b w:val="0"/>
          <w:bCs w:val="0"/>
          <w:sz w:val="28"/>
          <w:szCs w:val="28"/>
          <w:lang w:val="kk-KZ"/>
        </w:rPr>
      </w:pPr>
      <w:r w:rsidRPr="005C0C8C">
        <w:rPr>
          <w:rFonts w:ascii="Times New Roman" w:hAnsi="Times New Roman" w:cs="Times New Roman"/>
          <w:sz w:val="28"/>
          <w:szCs w:val="28"/>
          <w:lang w:val="kk-KZ"/>
        </w:rPr>
        <w:t>Бастауыш</w:t>
      </w:r>
      <w:r w:rsidR="00935AA4" w:rsidRPr="005C0C8C">
        <w:rPr>
          <w:rFonts w:ascii="Times New Roman" w:hAnsi="Times New Roman" w:cs="Times New Roman"/>
          <w:sz w:val="28"/>
          <w:szCs w:val="28"/>
          <w:lang w:val="kk-KZ"/>
        </w:rPr>
        <w:t xml:space="preserve"> сыныптарда  Ы.Алтынсарин әңгімелерін оқытуда тиімді әдіс-тәсілдерді қолдануға болады.</w:t>
      </w:r>
      <w:r w:rsidRPr="005C0C8C">
        <w:rPr>
          <w:rFonts w:ascii="Times New Roman" w:hAnsi="Times New Roman" w:cs="Times New Roman"/>
          <w:sz w:val="28"/>
          <w:szCs w:val="28"/>
          <w:lang w:val="kk-KZ"/>
        </w:rPr>
        <w:t xml:space="preserve"> Мәселен</w:t>
      </w:r>
      <w:r w:rsidRPr="005C0C8C">
        <w:rPr>
          <w:rFonts w:ascii="Times New Roman" w:hAnsi="Times New Roman" w:cs="Times New Roman"/>
          <w:b/>
          <w:i/>
          <w:sz w:val="28"/>
          <w:szCs w:val="28"/>
          <w:lang w:val="kk-KZ"/>
        </w:rPr>
        <w:t xml:space="preserve">,  </w:t>
      </w:r>
      <w:r w:rsidRPr="005C0C8C">
        <w:rPr>
          <w:rStyle w:val="a3"/>
          <w:rFonts w:ascii="Times New Roman" w:hAnsi="Times New Roman" w:cs="Times New Roman"/>
          <w:b w:val="0"/>
          <w:i/>
          <w:sz w:val="28"/>
          <w:szCs w:val="28"/>
          <w:lang w:val="kk-KZ"/>
        </w:rPr>
        <w:t>«Әке мен бала»,  «Жаман жолдас» </w:t>
      </w:r>
      <w:r w:rsidRPr="005C0C8C">
        <w:rPr>
          <w:rStyle w:val="apple-converted-space"/>
          <w:rFonts w:ascii="Times New Roman" w:hAnsi="Times New Roman" w:cs="Times New Roman"/>
          <w:b/>
          <w:bCs/>
          <w:sz w:val="28"/>
          <w:szCs w:val="28"/>
          <w:lang w:val="kk-KZ"/>
        </w:rPr>
        <w:t> </w:t>
      </w:r>
      <w:r w:rsidRPr="005C0C8C">
        <w:rPr>
          <w:rFonts w:ascii="Times New Roman" w:hAnsi="Times New Roman" w:cs="Times New Roman"/>
          <w:sz w:val="28"/>
          <w:szCs w:val="28"/>
          <w:lang w:val="kk-KZ"/>
        </w:rPr>
        <w:t xml:space="preserve">әңгімелерін оқытқанда оқушыларға мазмұнын түсіндіріп қана қоймай, өмірлік тәлім-тәрбиелік маңыздылығын аша түсуге ықпал жасаймыз. </w:t>
      </w:r>
      <w:r w:rsidR="0078457C" w:rsidRPr="005C0C8C">
        <w:rPr>
          <w:rFonts w:ascii="Times New Roman" w:hAnsi="Times New Roman" w:cs="Times New Roman"/>
          <w:sz w:val="28"/>
          <w:szCs w:val="28"/>
          <w:lang w:val="kk-KZ"/>
        </w:rPr>
        <w:t xml:space="preserve">Топтық жұмыстарда  </w:t>
      </w:r>
      <w:r w:rsidRPr="005C0C8C">
        <w:rPr>
          <w:rStyle w:val="a3"/>
          <w:rFonts w:ascii="Times New Roman" w:hAnsi="Times New Roman" w:cs="Times New Roman"/>
          <w:sz w:val="28"/>
          <w:szCs w:val="28"/>
          <w:lang w:val="kk-KZ"/>
        </w:rPr>
        <w:t>«Қарама-қарсы элементтер»</w:t>
      </w:r>
      <w:r w:rsidRPr="005C0C8C">
        <w:rPr>
          <w:rStyle w:val="a3"/>
          <w:rFonts w:ascii="Times New Roman" w:hAnsi="Times New Roman" w:cs="Times New Roman"/>
          <w:b w:val="0"/>
          <w:sz w:val="28"/>
          <w:szCs w:val="28"/>
          <w:lang w:val="kk-KZ"/>
        </w:rPr>
        <w:t xml:space="preserve"> стратегиясы</w:t>
      </w:r>
      <w:r w:rsidR="00967D0D" w:rsidRPr="005C0C8C">
        <w:rPr>
          <w:rStyle w:val="a3"/>
          <w:rFonts w:ascii="Times New Roman" w:hAnsi="Times New Roman" w:cs="Times New Roman"/>
          <w:b w:val="0"/>
          <w:sz w:val="28"/>
          <w:szCs w:val="28"/>
          <w:lang w:val="kk-KZ"/>
        </w:rPr>
        <w:t>н жиі пайдалануға болады.</w:t>
      </w:r>
    </w:p>
    <w:p w:rsidR="000E2681" w:rsidRPr="005C0C8C" w:rsidRDefault="000E2681" w:rsidP="0078457C">
      <w:pPr>
        <w:pStyle w:val="a5"/>
        <w:rPr>
          <w:rFonts w:ascii="Times New Roman" w:hAnsi="Times New Roman" w:cs="Times New Roman"/>
          <w:sz w:val="28"/>
          <w:szCs w:val="28"/>
          <w:lang w:val="kk-KZ"/>
        </w:rPr>
      </w:pPr>
      <w:r w:rsidRPr="005C0C8C">
        <w:rPr>
          <w:rStyle w:val="a3"/>
          <w:rFonts w:ascii="Times New Roman" w:hAnsi="Times New Roman" w:cs="Times New Roman"/>
          <w:sz w:val="28"/>
          <w:szCs w:val="28"/>
          <w:lang w:val="kk-KZ"/>
        </w:rPr>
        <w:t>«Әке мен бала»,  «Жаман жолдас» </w:t>
      </w:r>
      <w:r w:rsidRPr="005C0C8C">
        <w:rPr>
          <w:rStyle w:val="apple-converted-space"/>
          <w:rFonts w:ascii="Times New Roman" w:hAnsi="Times New Roman" w:cs="Times New Roman"/>
          <w:b/>
          <w:bCs/>
          <w:sz w:val="28"/>
          <w:szCs w:val="28"/>
          <w:lang w:val="kk-KZ"/>
        </w:rPr>
        <w:t> </w:t>
      </w:r>
      <w:r w:rsidRPr="005C0C8C">
        <w:rPr>
          <w:rFonts w:ascii="Times New Roman" w:hAnsi="Times New Roman" w:cs="Times New Roman"/>
          <w:sz w:val="28"/>
          <w:szCs w:val="28"/>
          <w:lang w:val="kk-KZ"/>
        </w:rPr>
        <w:t>әңгімелері бойынша талдау жұмыстары.</w:t>
      </w:r>
    </w:p>
    <w:p w:rsidR="0078457C" w:rsidRPr="005C0C8C" w:rsidRDefault="0078457C" w:rsidP="0078457C">
      <w:pPr>
        <w:pStyle w:val="a5"/>
        <w:rPr>
          <w:rFonts w:ascii="Times New Roman" w:hAnsi="Times New Roman" w:cs="Times New Roman"/>
          <w:bCs/>
          <w:sz w:val="28"/>
          <w:szCs w:val="28"/>
          <w:lang w:val="kk-KZ"/>
        </w:rPr>
      </w:pPr>
    </w:p>
    <w:tbl>
      <w:tblPr>
        <w:tblStyle w:val="a6"/>
        <w:tblW w:w="7203" w:type="dxa"/>
        <w:tblLook w:val="04A0" w:firstRow="1" w:lastRow="0" w:firstColumn="1" w:lastColumn="0" w:noHBand="0" w:noVBand="1"/>
      </w:tblPr>
      <w:tblGrid>
        <w:gridCol w:w="1534"/>
        <w:gridCol w:w="29"/>
        <w:gridCol w:w="1837"/>
        <w:gridCol w:w="1981"/>
        <w:gridCol w:w="1822"/>
      </w:tblGrid>
      <w:tr w:rsidR="005C0C8C" w:rsidRPr="005C0C8C" w:rsidTr="005C0C8C">
        <w:tc>
          <w:tcPr>
            <w:tcW w:w="3432" w:type="dxa"/>
            <w:gridSpan w:val="3"/>
            <w:hideMark/>
          </w:tcPr>
          <w:p w:rsidR="000E2681" w:rsidRPr="005C0C8C" w:rsidRDefault="000E2681" w:rsidP="0078457C">
            <w:pPr>
              <w:pStyle w:val="a5"/>
              <w:rPr>
                <w:rFonts w:ascii="Times New Roman" w:eastAsia="Times New Roman" w:hAnsi="Times New Roman" w:cs="Times New Roman"/>
                <w:sz w:val="28"/>
                <w:szCs w:val="28"/>
              </w:rPr>
            </w:pPr>
            <w:r w:rsidRPr="005C0C8C">
              <w:rPr>
                <w:rStyle w:val="a3"/>
                <w:rFonts w:ascii="Times New Roman" w:hAnsi="Times New Roman" w:cs="Times New Roman"/>
                <w:sz w:val="28"/>
                <w:szCs w:val="28"/>
                <w:lang w:val="kk-KZ"/>
              </w:rPr>
              <w:t> </w:t>
            </w:r>
            <w:r w:rsidRPr="005C0C8C">
              <w:rPr>
                <w:rStyle w:val="a3"/>
                <w:rFonts w:ascii="Times New Roman" w:hAnsi="Times New Roman" w:cs="Times New Roman"/>
                <w:sz w:val="28"/>
                <w:szCs w:val="28"/>
              </w:rPr>
              <w:t>1 топ</w:t>
            </w:r>
          </w:p>
        </w:tc>
        <w:tc>
          <w:tcPr>
            <w:tcW w:w="3771" w:type="dxa"/>
            <w:gridSpan w:val="2"/>
            <w:hideMark/>
          </w:tcPr>
          <w:p w:rsidR="000E2681" w:rsidRPr="005C0C8C" w:rsidRDefault="000E2681" w:rsidP="0078457C">
            <w:pPr>
              <w:pStyle w:val="a5"/>
              <w:rPr>
                <w:rFonts w:ascii="Times New Roman" w:eastAsia="Times New Roman" w:hAnsi="Times New Roman" w:cs="Times New Roman"/>
                <w:sz w:val="28"/>
                <w:szCs w:val="28"/>
              </w:rPr>
            </w:pPr>
            <w:r w:rsidRPr="005C0C8C">
              <w:rPr>
                <w:rStyle w:val="a3"/>
                <w:rFonts w:ascii="Times New Roman" w:hAnsi="Times New Roman" w:cs="Times New Roman"/>
                <w:sz w:val="28"/>
                <w:szCs w:val="28"/>
              </w:rPr>
              <w:t>2 топ</w:t>
            </w:r>
          </w:p>
        </w:tc>
      </w:tr>
      <w:tr w:rsidR="005C0C8C" w:rsidRPr="005C0C8C" w:rsidTr="005C0C8C">
        <w:tc>
          <w:tcPr>
            <w:tcW w:w="1533" w:type="dxa"/>
            <w:hideMark/>
          </w:tcPr>
          <w:p w:rsidR="000E2681" w:rsidRPr="005C0C8C" w:rsidRDefault="000E2681" w:rsidP="000E2681">
            <w:pPr>
              <w:pStyle w:val="a5"/>
              <w:rPr>
                <w:rFonts w:ascii="Times New Roman" w:eastAsia="Times New Roman" w:hAnsi="Times New Roman" w:cs="Times New Roman"/>
                <w:sz w:val="28"/>
                <w:szCs w:val="28"/>
              </w:rPr>
            </w:pPr>
            <w:proofErr w:type="spellStart"/>
            <w:r w:rsidRPr="005C0C8C">
              <w:rPr>
                <w:rStyle w:val="a3"/>
                <w:rFonts w:ascii="Times New Roman" w:hAnsi="Times New Roman" w:cs="Times New Roman"/>
                <w:sz w:val="28"/>
                <w:szCs w:val="28"/>
              </w:rPr>
              <w:t>Әке</w:t>
            </w:r>
            <w:proofErr w:type="spellEnd"/>
          </w:p>
        </w:tc>
        <w:tc>
          <w:tcPr>
            <w:tcW w:w="1899" w:type="dxa"/>
            <w:gridSpan w:val="2"/>
            <w:hideMark/>
          </w:tcPr>
          <w:p w:rsidR="000E2681" w:rsidRPr="005C0C8C" w:rsidRDefault="000E2681" w:rsidP="000E2681">
            <w:pPr>
              <w:pStyle w:val="a5"/>
              <w:rPr>
                <w:rFonts w:ascii="Times New Roman" w:eastAsia="Times New Roman" w:hAnsi="Times New Roman" w:cs="Times New Roman"/>
                <w:sz w:val="28"/>
                <w:szCs w:val="28"/>
              </w:rPr>
            </w:pPr>
            <w:r w:rsidRPr="005C0C8C">
              <w:rPr>
                <w:rStyle w:val="a3"/>
                <w:rFonts w:ascii="Times New Roman" w:hAnsi="Times New Roman" w:cs="Times New Roman"/>
                <w:sz w:val="28"/>
                <w:szCs w:val="28"/>
              </w:rPr>
              <w:t>Бала</w:t>
            </w:r>
          </w:p>
        </w:tc>
        <w:tc>
          <w:tcPr>
            <w:tcW w:w="1795" w:type="dxa"/>
            <w:hideMark/>
          </w:tcPr>
          <w:p w:rsidR="000E2681" w:rsidRPr="005C0C8C" w:rsidRDefault="000E2681" w:rsidP="000E2681">
            <w:pPr>
              <w:pStyle w:val="a5"/>
              <w:rPr>
                <w:rFonts w:ascii="Times New Roman" w:eastAsia="Times New Roman" w:hAnsi="Times New Roman" w:cs="Times New Roman"/>
                <w:sz w:val="28"/>
                <w:szCs w:val="28"/>
              </w:rPr>
            </w:pPr>
            <w:proofErr w:type="spellStart"/>
            <w:r w:rsidRPr="005C0C8C">
              <w:rPr>
                <w:rStyle w:val="a3"/>
                <w:rFonts w:ascii="Times New Roman" w:hAnsi="Times New Roman" w:cs="Times New Roman"/>
                <w:sz w:val="28"/>
                <w:szCs w:val="28"/>
              </w:rPr>
              <w:t>Жақсы</w:t>
            </w:r>
            <w:proofErr w:type="spellEnd"/>
          </w:p>
        </w:tc>
        <w:tc>
          <w:tcPr>
            <w:tcW w:w="1976" w:type="dxa"/>
            <w:hideMark/>
          </w:tcPr>
          <w:p w:rsidR="000E2681" w:rsidRPr="005C0C8C" w:rsidRDefault="000E2681" w:rsidP="000E2681">
            <w:pPr>
              <w:pStyle w:val="a5"/>
              <w:rPr>
                <w:rFonts w:ascii="Times New Roman" w:eastAsia="Times New Roman" w:hAnsi="Times New Roman" w:cs="Times New Roman"/>
                <w:sz w:val="28"/>
                <w:szCs w:val="28"/>
              </w:rPr>
            </w:pPr>
            <w:proofErr w:type="spellStart"/>
            <w:r w:rsidRPr="005C0C8C">
              <w:rPr>
                <w:rStyle w:val="a3"/>
                <w:rFonts w:ascii="Times New Roman" w:hAnsi="Times New Roman" w:cs="Times New Roman"/>
                <w:sz w:val="28"/>
                <w:szCs w:val="28"/>
              </w:rPr>
              <w:t>Жаман</w:t>
            </w:r>
            <w:proofErr w:type="spellEnd"/>
          </w:p>
        </w:tc>
      </w:tr>
      <w:tr w:rsidR="005C0C8C" w:rsidRPr="005C0C8C" w:rsidTr="005C0C8C">
        <w:tc>
          <w:tcPr>
            <w:tcW w:w="1564" w:type="dxa"/>
            <w:gridSpan w:val="2"/>
            <w:hideMark/>
          </w:tcPr>
          <w:p w:rsidR="000E2681" w:rsidRPr="005C0C8C" w:rsidRDefault="000E2681" w:rsidP="000E2681">
            <w:pPr>
              <w:pStyle w:val="a5"/>
              <w:rPr>
                <w:rFonts w:ascii="Times New Roman" w:eastAsia="Times New Roman" w:hAnsi="Times New Roman" w:cs="Times New Roman"/>
                <w:sz w:val="28"/>
                <w:szCs w:val="28"/>
              </w:rPr>
            </w:pPr>
            <w:proofErr w:type="spellStart"/>
            <w:r w:rsidRPr="005C0C8C">
              <w:rPr>
                <w:rFonts w:ascii="Times New Roman" w:hAnsi="Times New Roman" w:cs="Times New Roman"/>
                <w:sz w:val="28"/>
                <w:szCs w:val="28"/>
              </w:rPr>
              <w:t>Үлкен</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кіс</w:t>
            </w:r>
            <w:proofErr w:type="gramStart"/>
            <w:r w:rsidRPr="005C0C8C">
              <w:rPr>
                <w:rFonts w:ascii="Times New Roman" w:hAnsi="Times New Roman" w:cs="Times New Roman"/>
                <w:sz w:val="28"/>
                <w:szCs w:val="28"/>
              </w:rPr>
              <w:t>і</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Т</w:t>
            </w:r>
            <w:proofErr w:type="gramEnd"/>
            <w:r w:rsidRPr="005C0C8C">
              <w:rPr>
                <w:rFonts w:ascii="Times New Roman" w:hAnsi="Times New Roman" w:cs="Times New Roman"/>
                <w:sz w:val="28"/>
                <w:szCs w:val="28"/>
              </w:rPr>
              <w:t>ағаны</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алады</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Ақылды</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адам</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Шие</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сатып</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алды</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lastRenderedPageBreak/>
              <w:t>Еңбектенді</w:t>
            </w:r>
            <w:proofErr w:type="spellEnd"/>
          </w:p>
        </w:tc>
        <w:tc>
          <w:tcPr>
            <w:tcW w:w="1868" w:type="dxa"/>
            <w:hideMark/>
          </w:tcPr>
          <w:p w:rsidR="000E2681" w:rsidRPr="005C0C8C" w:rsidRDefault="000E2681" w:rsidP="000E2681">
            <w:pPr>
              <w:pStyle w:val="a5"/>
              <w:rPr>
                <w:rFonts w:ascii="Times New Roman" w:eastAsia="Times New Roman" w:hAnsi="Times New Roman" w:cs="Times New Roman"/>
                <w:sz w:val="28"/>
                <w:szCs w:val="28"/>
              </w:rPr>
            </w:pPr>
            <w:proofErr w:type="spellStart"/>
            <w:r w:rsidRPr="005C0C8C">
              <w:rPr>
                <w:rFonts w:ascii="Times New Roman" w:hAnsi="Times New Roman" w:cs="Times New Roman"/>
                <w:sz w:val="28"/>
                <w:szCs w:val="28"/>
              </w:rPr>
              <w:lastRenderedPageBreak/>
              <w:t>Жас</w:t>
            </w:r>
            <w:proofErr w:type="spellEnd"/>
            <w:r w:rsidRPr="005C0C8C">
              <w:rPr>
                <w:rFonts w:ascii="Times New Roman" w:hAnsi="Times New Roman" w:cs="Times New Roman"/>
                <w:sz w:val="28"/>
                <w:szCs w:val="28"/>
              </w:rPr>
              <w:t xml:space="preserve"> бала</w:t>
            </w:r>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Алғысы</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келмейд</w:t>
            </w:r>
            <w:proofErr w:type="gramStart"/>
            <w:r w:rsidRPr="005C0C8C">
              <w:rPr>
                <w:rFonts w:ascii="Times New Roman" w:hAnsi="Times New Roman" w:cs="Times New Roman"/>
                <w:sz w:val="28"/>
                <w:szCs w:val="28"/>
              </w:rPr>
              <w:t>і</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А</w:t>
            </w:r>
            <w:proofErr w:type="gramEnd"/>
            <w:r w:rsidRPr="005C0C8C">
              <w:rPr>
                <w:rFonts w:ascii="Times New Roman" w:hAnsi="Times New Roman" w:cs="Times New Roman"/>
                <w:sz w:val="28"/>
                <w:szCs w:val="28"/>
              </w:rPr>
              <w:t>қылсыз</w:t>
            </w:r>
            <w:proofErr w:type="spellEnd"/>
            <w:r w:rsidRPr="005C0C8C">
              <w:rPr>
                <w:rFonts w:ascii="Times New Roman" w:hAnsi="Times New Roman" w:cs="Times New Roman"/>
                <w:sz w:val="28"/>
                <w:szCs w:val="28"/>
              </w:rPr>
              <w:t xml:space="preserve"> бала</w:t>
            </w:r>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Сатып</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алмады</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lastRenderedPageBreak/>
              <w:t>Еңбектенген</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жоқ</w:t>
            </w:r>
            <w:proofErr w:type="spellEnd"/>
          </w:p>
        </w:tc>
        <w:tc>
          <w:tcPr>
            <w:tcW w:w="1795" w:type="dxa"/>
            <w:hideMark/>
          </w:tcPr>
          <w:p w:rsidR="000E2681" w:rsidRPr="005C0C8C" w:rsidRDefault="000E2681" w:rsidP="000E2681">
            <w:pPr>
              <w:pStyle w:val="a5"/>
              <w:rPr>
                <w:rFonts w:ascii="Times New Roman" w:eastAsia="Times New Roman" w:hAnsi="Times New Roman" w:cs="Times New Roman"/>
                <w:sz w:val="28"/>
                <w:szCs w:val="28"/>
              </w:rPr>
            </w:pPr>
            <w:r w:rsidRPr="005C0C8C">
              <w:rPr>
                <w:rFonts w:ascii="Times New Roman" w:hAnsi="Times New Roman" w:cs="Times New Roman"/>
                <w:sz w:val="28"/>
                <w:szCs w:val="28"/>
              </w:rPr>
              <w:lastRenderedPageBreak/>
              <w:t xml:space="preserve">Ауру </w:t>
            </w:r>
            <w:proofErr w:type="spellStart"/>
            <w:r w:rsidRPr="005C0C8C">
              <w:rPr>
                <w:rFonts w:ascii="Times New Roman" w:hAnsi="Times New Roman" w:cs="Times New Roman"/>
                <w:sz w:val="28"/>
                <w:szCs w:val="28"/>
              </w:rPr>
              <w:t>жі</w:t>
            </w:r>
            <w:proofErr w:type="gramStart"/>
            <w:r w:rsidRPr="005C0C8C">
              <w:rPr>
                <w:rFonts w:ascii="Times New Roman" w:hAnsi="Times New Roman" w:cs="Times New Roman"/>
                <w:sz w:val="28"/>
                <w:szCs w:val="28"/>
              </w:rPr>
              <w:t>г</w:t>
            </w:r>
            <w:proofErr w:type="gramEnd"/>
            <w:r w:rsidRPr="005C0C8C">
              <w:rPr>
                <w:rFonts w:ascii="Times New Roman" w:hAnsi="Times New Roman" w:cs="Times New Roman"/>
                <w:sz w:val="28"/>
                <w:szCs w:val="28"/>
              </w:rPr>
              <w:t>іт</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Жерге</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құлады</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Аю</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иіскеді</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Жерден</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тұрды</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Жауап</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берді</w:t>
            </w:r>
            <w:proofErr w:type="spellEnd"/>
          </w:p>
        </w:tc>
        <w:tc>
          <w:tcPr>
            <w:tcW w:w="1976" w:type="dxa"/>
            <w:hideMark/>
          </w:tcPr>
          <w:p w:rsidR="000E2681" w:rsidRPr="005C0C8C" w:rsidRDefault="000E2681" w:rsidP="000E2681">
            <w:pPr>
              <w:pStyle w:val="a5"/>
              <w:rPr>
                <w:rFonts w:ascii="Times New Roman" w:eastAsia="Times New Roman" w:hAnsi="Times New Roman" w:cs="Times New Roman"/>
                <w:sz w:val="28"/>
                <w:szCs w:val="28"/>
              </w:rPr>
            </w:pPr>
            <w:proofErr w:type="spellStart"/>
            <w:r w:rsidRPr="005C0C8C">
              <w:rPr>
                <w:rFonts w:ascii="Times New Roman" w:hAnsi="Times New Roman" w:cs="Times New Roman"/>
                <w:sz w:val="28"/>
                <w:szCs w:val="28"/>
              </w:rPr>
              <w:t>Сау</w:t>
            </w:r>
            <w:proofErr w:type="spellEnd"/>
            <w:r w:rsidRPr="005C0C8C">
              <w:rPr>
                <w:rFonts w:ascii="Times New Roman" w:hAnsi="Times New Roman" w:cs="Times New Roman"/>
                <w:sz w:val="28"/>
                <w:szCs w:val="28"/>
              </w:rPr>
              <w:t xml:space="preserve"> бала</w:t>
            </w:r>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Ағашқа</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шықты</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Аю</w:t>
            </w:r>
            <w:proofErr w:type="spellEnd"/>
            <w:r w:rsidRPr="005C0C8C">
              <w:rPr>
                <w:rStyle w:val="apple-converted-space"/>
                <w:rFonts w:ascii="Times New Roman" w:hAnsi="Times New Roman" w:cs="Times New Roman"/>
                <w:sz w:val="28"/>
                <w:szCs w:val="28"/>
              </w:rPr>
              <w:t> </w:t>
            </w:r>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Ағаштан</w:t>
            </w:r>
            <w:proofErr w:type="spellEnd"/>
            <w:r w:rsidRPr="005C0C8C">
              <w:rPr>
                <w:rFonts w:ascii="Times New Roman" w:hAnsi="Times New Roman" w:cs="Times New Roman"/>
                <w:sz w:val="28"/>
                <w:szCs w:val="28"/>
              </w:rPr>
              <w:t xml:space="preserve"> </w:t>
            </w:r>
            <w:proofErr w:type="spellStart"/>
            <w:r w:rsidRPr="005C0C8C">
              <w:rPr>
                <w:rFonts w:ascii="Times New Roman" w:hAnsi="Times New Roman" w:cs="Times New Roman"/>
                <w:sz w:val="28"/>
                <w:szCs w:val="28"/>
              </w:rPr>
              <w:t>түст</w:t>
            </w:r>
            <w:proofErr w:type="gramStart"/>
            <w:r w:rsidRPr="005C0C8C">
              <w:rPr>
                <w:rFonts w:ascii="Times New Roman" w:hAnsi="Times New Roman" w:cs="Times New Roman"/>
                <w:sz w:val="28"/>
                <w:szCs w:val="28"/>
              </w:rPr>
              <w:t>і</w:t>
            </w:r>
            <w:proofErr w:type="spellEnd"/>
            <w:r w:rsidRPr="005C0C8C">
              <w:rPr>
                <w:rFonts w:ascii="Times New Roman" w:hAnsi="Times New Roman" w:cs="Times New Roman"/>
                <w:sz w:val="28"/>
                <w:szCs w:val="28"/>
              </w:rPr>
              <w:br/>
            </w:r>
            <w:proofErr w:type="spellStart"/>
            <w:r w:rsidRPr="005C0C8C">
              <w:rPr>
                <w:rFonts w:ascii="Times New Roman" w:hAnsi="Times New Roman" w:cs="Times New Roman"/>
                <w:sz w:val="28"/>
                <w:szCs w:val="28"/>
              </w:rPr>
              <w:t>С</w:t>
            </w:r>
            <w:proofErr w:type="gramEnd"/>
            <w:r w:rsidRPr="005C0C8C">
              <w:rPr>
                <w:rFonts w:ascii="Times New Roman" w:hAnsi="Times New Roman" w:cs="Times New Roman"/>
                <w:sz w:val="28"/>
                <w:szCs w:val="28"/>
              </w:rPr>
              <w:t>ұрады</w:t>
            </w:r>
            <w:proofErr w:type="spellEnd"/>
          </w:p>
        </w:tc>
      </w:tr>
    </w:tbl>
    <w:p w:rsidR="0078457C" w:rsidRPr="005C0C8C" w:rsidRDefault="0078457C" w:rsidP="0078457C">
      <w:pPr>
        <w:pStyle w:val="a5"/>
        <w:jc w:val="both"/>
        <w:rPr>
          <w:rFonts w:ascii="Times New Roman" w:eastAsia="Times New Roman" w:hAnsi="Times New Roman" w:cs="Times New Roman"/>
          <w:sz w:val="28"/>
          <w:szCs w:val="28"/>
          <w:lang w:val="kk-KZ" w:eastAsia="ru-RU"/>
        </w:rPr>
      </w:pPr>
      <w:r w:rsidRPr="005C0C8C">
        <w:rPr>
          <w:rFonts w:ascii="Times New Roman" w:eastAsia="Times New Roman" w:hAnsi="Times New Roman" w:cs="Times New Roman"/>
          <w:sz w:val="28"/>
          <w:szCs w:val="28"/>
          <w:lang w:val="kk-KZ" w:eastAsia="ru-RU"/>
        </w:rPr>
        <w:lastRenderedPageBreak/>
        <w:t xml:space="preserve">Бұл әдісті қолдана отырып, оқушылар жақсы-жаман қасиеттер мен қарама-қарсы іс-әрекеттерді жыратады. </w:t>
      </w:r>
      <w:r w:rsidR="00967D0D" w:rsidRPr="005C0C8C">
        <w:rPr>
          <w:rFonts w:ascii="Times New Roman" w:eastAsia="Times New Roman" w:hAnsi="Times New Roman" w:cs="Times New Roman"/>
          <w:sz w:val="28"/>
          <w:szCs w:val="28"/>
          <w:lang w:val="kk-KZ" w:eastAsia="ru-RU"/>
        </w:rPr>
        <w:t>Өмірлік ұстанымдарын қалыптастыруға ықпал жасайды, жақсы қасиеттерді бойларына сіңіреді, еңбектенуге үйренеді.</w:t>
      </w:r>
    </w:p>
    <w:p w:rsidR="0078457C" w:rsidRPr="005C0C8C" w:rsidRDefault="0078457C" w:rsidP="0078457C">
      <w:pPr>
        <w:pStyle w:val="a5"/>
        <w:ind w:firstLine="708"/>
        <w:jc w:val="both"/>
        <w:rPr>
          <w:rFonts w:ascii="Times New Roman" w:hAnsi="Times New Roman" w:cs="Times New Roman"/>
          <w:sz w:val="28"/>
          <w:szCs w:val="28"/>
          <w:lang w:val="kk-KZ"/>
        </w:rPr>
      </w:pPr>
      <w:r w:rsidRPr="005C0C8C">
        <w:rPr>
          <w:rStyle w:val="a3"/>
          <w:rFonts w:ascii="Times New Roman" w:hAnsi="Times New Roman" w:cs="Times New Roman"/>
          <w:sz w:val="28"/>
          <w:szCs w:val="28"/>
          <w:lang w:val="kk-KZ"/>
        </w:rPr>
        <w:t xml:space="preserve">«РАФТ» стратегиясы. </w:t>
      </w:r>
      <w:r w:rsidRPr="005C0C8C">
        <w:rPr>
          <w:rFonts w:ascii="Times New Roman" w:hAnsi="Times New Roman" w:cs="Times New Roman"/>
          <w:sz w:val="28"/>
          <w:szCs w:val="28"/>
          <w:lang w:val="kk-KZ"/>
        </w:rPr>
        <w:t xml:space="preserve">Ыбырайдың бір әңгімесін алып, ондағы кейіпкерге хат жазу. Өздеріне қатты ұнаған, қатты әсер еткен әңгімесін алып, кейіпкермен тілдеседі. Бұл әдіс оқушының танымын, қиялын, өмірлік ұстанымын, әңгімеден алған әсерін, сөздік қорын, тіл байлығын арттырады. </w:t>
      </w:r>
    </w:p>
    <w:p w:rsidR="00967D0D" w:rsidRDefault="00967D0D" w:rsidP="00967D0D">
      <w:pPr>
        <w:spacing w:after="0" w:line="240" w:lineRule="auto"/>
        <w:ind w:firstLine="708"/>
        <w:jc w:val="both"/>
        <w:rPr>
          <w:rFonts w:ascii="Times New Roman" w:hAnsi="Times New Roman" w:cs="Times New Roman"/>
          <w:sz w:val="28"/>
          <w:szCs w:val="28"/>
          <w:lang w:val="kk-KZ"/>
        </w:rPr>
      </w:pPr>
      <w:r w:rsidRPr="005C0C8C">
        <w:rPr>
          <w:rFonts w:ascii="Times New Roman" w:hAnsi="Times New Roman" w:cs="Times New Roman"/>
          <w:b/>
          <w:sz w:val="28"/>
          <w:szCs w:val="28"/>
          <w:lang w:val="kk-KZ"/>
        </w:rPr>
        <w:t>«ПОПС формуласы».</w:t>
      </w:r>
      <w:r w:rsidRPr="005C0C8C">
        <w:rPr>
          <w:rFonts w:ascii="Times New Roman" w:hAnsi="Times New Roman" w:cs="Times New Roman"/>
          <w:sz w:val="28"/>
          <w:szCs w:val="28"/>
          <w:lang w:val="kk-KZ"/>
        </w:rPr>
        <w:t xml:space="preserve"> Әңгіме кейіпкерлері, идеясы туралы ойларын білдіруде «ПОПС формуласы» тиімді әдістердің бірі.  Бірінші сөйлем: «Менің ойымша, ...» Екінші сөйлем: «Себебі, мен оны былай түсіндіремін...»  Үшінші сөйлем: «Оны мен мына фактілермен, мысалдармен дәлелдей аламын...» Соңғы сөйлем: «Осыған байланысты мен мынадай қорытындыға келдім... Осы арқылы оқушылар әңгімеден алған әсерлерін, кейіпкерлер туралы көзқарастарын, ұтымды пікірлерін жеткізеді. </w:t>
      </w:r>
    </w:p>
    <w:p w:rsidR="005C0C8C" w:rsidRPr="005C0C8C" w:rsidRDefault="005C0C8C" w:rsidP="005C0C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Осындай әдіс-тәсілдердің көмегімен оқушының сыни тұрғыда ойлауына, ойын еркін әрі дәлелмен білдіруіне  ықпал жасағанымыз абзал.</w:t>
      </w:r>
    </w:p>
    <w:p w:rsidR="00982C3E" w:rsidRPr="00730751" w:rsidRDefault="00E955F1" w:rsidP="00585146">
      <w:pPr>
        <w:spacing w:after="0" w:line="240" w:lineRule="auto"/>
        <w:ind w:firstLine="708"/>
        <w:jc w:val="both"/>
        <w:rPr>
          <w:rFonts w:ascii="Times New Roman" w:hAnsi="Times New Roman" w:cs="Times New Roman"/>
          <w:sz w:val="28"/>
          <w:szCs w:val="28"/>
          <w:lang w:val="kk-KZ"/>
        </w:rPr>
      </w:pPr>
      <w:r w:rsidRPr="00730751">
        <w:rPr>
          <w:rFonts w:ascii="Times New Roman" w:hAnsi="Times New Roman" w:cs="Times New Roman"/>
          <w:sz w:val="28"/>
          <w:szCs w:val="28"/>
          <w:lang w:val="kk-KZ"/>
        </w:rPr>
        <w:t xml:space="preserve"> </w:t>
      </w:r>
      <w:r w:rsidR="00982C3E" w:rsidRPr="00730751">
        <w:rPr>
          <w:rFonts w:ascii="Times New Roman" w:hAnsi="Times New Roman" w:cs="Times New Roman"/>
          <w:sz w:val="28"/>
          <w:szCs w:val="28"/>
          <w:lang w:val="kk-KZ"/>
        </w:rPr>
        <w:t>Ы.Алтынсариннің әңгімелері  өмірдің мәні мен мағынасы еңбек те екендігін дәлелдейд</w:t>
      </w:r>
      <w:r w:rsidR="00B1133F" w:rsidRPr="00730751">
        <w:rPr>
          <w:rFonts w:ascii="Times New Roman" w:hAnsi="Times New Roman" w:cs="Times New Roman"/>
          <w:sz w:val="28"/>
          <w:szCs w:val="28"/>
          <w:lang w:val="kk-KZ"/>
        </w:rPr>
        <w:t>і, адам өмірін еңбек әрекетінсіз мәнсіз деп есептейді. Ыбырай сөзімен айтсақ,  еңбек әрекетінің біткені</w:t>
      </w:r>
      <w:r w:rsidRPr="00730751">
        <w:rPr>
          <w:rFonts w:ascii="Times New Roman" w:hAnsi="Times New Roman" w:cs="Times New Roman"/>
          <w:sz w:val="28"/>
          <w:szCs w:val="28"/>
          <w:lang w:val="kk-KZ"/>
        </w:rPr>
        <w:t xml:space="preserve"> </w:t>
      </w:r>
      <w:r w:rsidR="00B1133F" w:rsidRPr="00730751">
        <w:rPr>
          <w:rFonts w:ascii="Times New Roman" w:hAnsi="Times New Roman" w:cs="Times New Roman"/>
          <w:sz w:val="28"/>
          <w:szCs w:val="28"/>
          <w:lang w:val="kk-KZ"/>
        </w:rPr>
        <w:t xml:space="preserve">- өмірдің біткені, еңбек ету – бейнет емес, зейнет. </w:t>
      </w:r>
    </w:p>
    <w:p w:rsidR="00617CC0" w:rsidRPr="002467CA" w:rsidRDefault="00882F87"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lang w:val="kk-KZ"/>
        </w:rPr>
        <w:t>Ұлы ағартушының шығармаларына тән нәрсе – еңбекқорлыққа, Отанын сүюге, білімді болуға, шыншыл әділетті болып өсуге баулитын тәрбие мәселесі.</w:t>
      </w:r>
      <w:r w:rsidRPr="002467CA">
        <w:rPr>
          <w:rStyle w:val="a3"/>
          <w:b w:val="0"/>
          <w:sz w:val="28"/>
          <w:szCs w:val="28"/>
          <w:shd w:val="clear" w:color="auto" w:fill="FFFFFF"/>
          <w:lang w:val="kk-KZ"/>
        </w:rPr>
        <w:t>Ойымның түйінін Ыбырай Алтынсариннің: «Қазақ деген – жасанды мінезі жоқ, қарапайым халық, бірақ сол қарапайымдығының өзінде оның, көп жақсылығы жатыр», «өз елімізге қолдан келгенше кызмет ету – б</w:t>
      </w:r>
      <w:r w:rsidR="00967D0D">
        <w:rPr>
          <w:rStyle w:val="a3"/>
          <w:b w:val="0"/>
          <w:sz w:val="28"/>
          <w:szCs w:val="28"/>
          <w:shd w:val="clear" w:color="auto" w:fill="FFFFFF"/>
          <w:lang w:val="kk-KZ"/>
        </w:rPr>
        <w:t xml:space="preserve">іздің әрқайсымыздың борышымыз» - </w:t>
      </w:r>
      <w:r w:rsidR="00730751" w:rsidRPr="002467CA">
        <w:rPr>
          <w:rStyle w:val="a3"/>
          <w:b w:val="0"/>
          <w:sz w:val="28"/>
          <w:szCs w:val="28"/>
          <w:shd w:val="clear" w:color="auto" w:fill="FFFFFF"/>
          <w:lang w:val="kk-KZ"/>
        </w:rPr>
        <w:t xml:space="preserve">дей келе, өзімнің </w:t>
      </w:r>
      <w:r w:rsidR="00630237" w:rsidRPr="002467CA">
        <w:rPr>
          <w:rStyle w:val="a3"/>
          <w:b w:val="0"/>
          <w:sz w:val="28"/>
          <w:szCs w:val="28"/>
          <w:shd w:val="clear" w:color="auto" w:fill="FFFFFF"/>
          <w:lang w:val="kk-KZ"/>
        </w:rPr>
        <w:t>шығармашылығымнан жүрек жарды толғанысым</w:t>
      </w:r>
      <w:r w:rsidR="00DD69D0" w:rsidRPr="002467CA">
        <w:rPr>
          <w:rStyle w:val="a3"/>
          <w:b w:val="0"/>
          <w:sz w:val="28"/>
          <w:szCs w:val="28"/>
          <w:shd w:val="clear" w:color="auto" w:fill="FFFFFF"/>
          <w:lang w:val="kk-KZ"/>
        </w:rPr>
        <w:t>ды жеткізіп,</w:t>
      </w:r>
      <w:r w:rsidR="00630237" w:rsidRPr="002467CA">
        <w:rPr>
          <w:rStyle w:val="a3"/>
          <w:b w:val="0"/>
          <w:sz w:val="28"/>
          <w:szCs w:val="28"/>
          <w:shd w:val="clear" w:color="auto" w:fill="FFFFFF"/>
          <w:lang w:val="kk-KZ"/>
        </w:rPr>
        <w:t xml:space="preserve"> </w:t>
      </w:r>
      <w:r w:rsidR="00DD69D0" w:rsidRPr="002467CA">
        <w:rPr>
          <w:rStyle w:val="a3"/>
          <w:b w:val="0"/>
          <w:sz w:val="28"/>
          <w:szCs w:val="28"/>
          <w:shd w:val="clear" w:color="auto" w:fill="FFFFFF"/>
          <w:lang w:val="kk-KZ"/>
        </w:rPr>
        <w:t>аяқтауды жөн көрдім.</w:t>
      </w:r>
    </w:p>
    <w:p w:rsidR="00630237" w:rsidRPr="002467CA" w:rsidRDefault="00630237"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Уа, Ыбырай!</w:t>
      </w:r>
    </w:p>
    <w:p w:rsidR="00630237" w:rsidRPr="002467CA" w:rsidRDefault="00630237"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Мен сенің шабыт алам өлеңіңнен</w:t>
      </w:r>
      <w:r w:rsidR="00DD69D0" w:rsidRPr="002467CA">
        <w:rPr>
          <w:rStyle w:val="a3"/>
          <w:b w:val="0"/>
          <w:sz w:val="28"/>
          <w:szCs w:val="28"/>
          <w:shd w:val="clear" w:color="auto" w:fill="FFFFFF"/>
          <w:lang w:val="kk-KZ"/>
        </w:rPr>
        <w:t>,</w:t>
      </w:r>
    </w:p>
    <w:p w:rsidR="00630237" w:rsidRPr="002467CA" w:rsidRDefault="00630237"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Кестелеп сөз әлеміне енемін мен.</w:t>
      </w:r>
    </w:p>
    <w:p w:rsidR="00630237" w:rsidRPr="002467CA" w:rsidRDefault="00630237"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Ұлы ұстазды мәңгілік ардақтайтын</w:t>
      </w:r>
    </w:p>
    <w:p w:rsidR="00630237" w:rsidRPr="002467CA" w:rsidRDefault="00630237"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Халқымның ұлылығына сенемін мен</w:t>
      </w:r>
      <w:r w:rsidR="00DD69D0" w:rsidRPr="002467CA">
        <w:rPr>
          <w:rStyle w:val="a3"/>
          <w:b w:val="0"/>
          <w:sz w:val="28"/>
          <w:szCs w:val="28"/>
          <w:shd w:val="clear" w:color="auto" w:fill="FFFFFF"/>
          <w:lang w:val="kk-KZ"/>
        </w:rPr>
        <w:t>.</w:t>
      </w:r>
    </w:p>
    <w:p w:rsidR="00DD69D0" w:rsidRPr="002467CA" w:rsidRDefault="00DD69D0"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p>
    <w:p w:rsidR="00DD69D0" w:rsidRPr="002467CA" w:rsidRDefault="00DD69D0"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Байлық емес, мал емес, бақыт керек,</w:t>
      </w:r>
    </w:p>
    <w:p w:rsidR="00DD69D0" w:rsidRPr="002467CA" w:rsidRDefault="00DD69D0"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Ыбырайша айтамын, елден ерек</w:t>
      </w:r>
      <w:r w:rsidR="00730751" w:rsidRPr="002467CA">
        <w:rPr>
          <w:rStyle w:val="a3"/>
          <w:b w:val="0"/>
          <w:sz w:val="28"/>
          <w:szCs w:val="28"/>
          <w:shd w:val="clear" w:color="auto" w:fill="FFFFFF"/>
          <w:lang w:val="kk-KZ"/>
        </w:rPr>
        <w:t>.</w:t>
      </w:r>
    </w:p>
    <w:p w:rsidR="00DD69D0" w:rsidRPr="002467CA" w:rsidRDefault="00DD69D0"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Еңбек біліп, надандықтан аулақ болған</w:t>
      </w:r>
    </w:p>
    <w:p w:rsidR="00DD69D0" w:rsidRPr="002467CA" w:rsidRDefault="00DD69D0"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r w:rsidRPr="002467CA">
        <w:rPr>
          <w:rStyle w:val="a3"/>
          <w:b w:val="0"/>
          <w:sz w:val="28"/>
          <w:szCs w:val="28"/>
          <w:shd w:val="clear" w:color="auto" w:fill="FFFFFF"/>
          <w:lang w:val="kk-KZ"/>
        </w:rPr>
        <w:t>Ұрпағымыз саналы, болды зерек</w:t>
      </w:r>
      <w:r w:rsidR="00730751" w:rsidRPr="002467CA">
        <w:rPr>
          <w:rStyle w:val="a3"/>
          <w:b w:val="0"/>
          <w:sz w:val="28"/>
          <w:szCs w:val="28"/>
          <w:shd w:val="clear" w:color="auto" w:fill="FFFFFF"/>
          <w:lang w:val="kk-KZ"/>
        </w:rPr>
        <w:t>.</w:t>
      </w:r>
    </w:p>
    <w:p w:rsidR="00DD69D0" w:rsidRPr="002467CA" w:rsidRDefault="00DD69D0"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p>
    <w:p w:rsidR="00DD69D0" w:rsidRPr="002467CA" w:rsidRDefault="00DD69D0"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p>
    <w:p w:rsidR="002467CA" w:rsidRPr="002467CA" w:rsidRDefault="002467CA" w:rsidP="00585146">
      <w:pPr>
        <w:pStyle w:val="a4"/>
        <w:shd w:val="clear" w:color="auto" w:fill="FFFFFF"/>
        <w:spacing w:before="0" w:beforeAutospacing="0" w:after="0" w:afterAutospacing="0"/>
        <w:ind w:firstLine="708"/>
        <w:jc w:val="both"/>
        <w:rPr>
          <w:rStyle w:val="a3"/>
          <w:b w:val="0"/>
          <w:sz w:val="28"/>
          <w:szCs w:val="28"/>
          <w:shd w:val="clear" w:color="auto" w:fill="FFFFFF"/>
          <w:lang w:val="kk-KZ"/>
        </w:rPr>
      </w:pPr>
    </w:p>
    <w:p w:rsidR="00B12447" w:rsidRDefault="00B12447" w:rsidP="00B12447">
      <w:pPr>
        <w:spacing w:after="0" w:line="240" w:lineRule="auto"/>
        <w:rPr>
          <w:rFonts w:ascii="Times New Roman" w:eastAsia="Calibri" w:hAnsi="Times New Roman" w:cs="Times New Roman"/>
          <w:sz w:val="28"/>
          <w:szCs w:val="28"/>
          <w:lang w:val="kk-KZ"/>
        </w:rPr>
      </w:pPr>
      <w:r w:rsidRPr="00B12447">
        <w:rPr>
          <w:rFonts w:ascii="Times New Roman" w:eastAsia="Calibri" w:hAnsi="Times New Roman" w:cs="Times New Roman"/>
          <w:sz w:val="28"/>
          <w:szCs w:val="28"/>
          <w:lang w:val="kk-KZ"/>
        </w:rPr>
        <w:t xml:space="preserve">                               </w:t>
      </w:r>
    </w:p>
    <w:p w:rsidR="00B12447" w:rsidRDefault="00B12447" w:rsidP="00B12447">
      <w:pPr>
        <w:spacing w:after="0" w:line="240" w:lineRule="auto"/>
        <w:rPr>
          <w:rFonts w:ascii="Times New Roman" w:eastAsia="Calibri" w:hAnsi="Times New Roman" w:cs="Times New Roman"/>
          <w:sz w:val="28"/>
          <w:szCs w:val="28"/>
          <w:lang w:val="kk-KZ"/>
        </w:rPr>
      </w:pPr>
    </w:p>
    <w:p w:rsidR="00B12447" w:rsidRDefault="00B12447" w:rsidP="00B12447">
      <w:pPr>
        <w:spacing w:after="0" w:line="240" w:lineRule="auto"/>
        <w:rPr>
          <w:rFonts w:ascii="Times New Roman" w:eastAsia="Calibri" w:hAnsi="Times New Roman" w:cs="Times New Roman"/>
          <w:sz w:val="28"/>
          <w:szCs w:val="28"/>
          <w:lang w:val="kk-KZ"/>
        </w:rPr>
      </w:pPr>
    </w:p>
    <w:p w:rsidR="00B12447" w:rsidRDefault="00B12447" w:rsidP="00B12447">
      <w:pPr>
        <w:spacing w:after="0" w:line="240" w:lineRule="auto"/>
        <w:rPr>
          <w:rFonts w:ascii="Times New Roman" w:eastAsia="Calibri" w:hAnsi="Times New Roman" w:cs="Times New Roman"/>
          <w:sz w:val="28"/>
          <w:szCs w:val="28"/>
          <w:lang w:val="kk-KZ"/>
        </w:rPr>
      </w:pPr>
    </w:p>
    <w:p w:rsidR="00B12447" w:rsidRDefault="00B12447" w:rsidP="00B12447">
      <w:pPr>
        <w:spacing w:after="0" w:line="240" w:lineRule="auto"/>
        <w:rPr>
          <w:rFonts w:ascii="Times New Roman" w:eastAsia="Calibri" w:hAnsi="Times New Roman" w:cs="Times New Roman"/>
          <w:sz w:val="28"/>
          <w:szCs w:val="28"/>
          <w:lang w:val="kk-KZ"/>
        </w:rPr>
      </w:pPr>
    </w:p>
    <w:p w:rsidR="00B12447" w:rsidRDefault="00B12447" w:rsidP="00B12447">
      <w:pPr>
        <w:spacing w:after="0" w:line="240" w:lineRule="auto"/>
        <w:rPr>
          <w:rFonts w:ascii="Times New Roman" w:eastAsia="Calibri" w:hAnsi="Times New Roman" w:cs="Times New Roman"/>
          <w:sz w:val="28"/>
          <w:szCs w:val="28"/>
          <w:lang w:val="kk-KZ"/>
        </w:rPr>
      </w:pPr>
    </w:p>
    <w:p w:rsidR="00B12447" w:rsidRDefault="00B12447" w:rsidP="00B12447">
      <w:pPr>
        <w:spacing w:after="0" w:line="240" w:lineRule="auto"/>
        <w:rPr>
          <w:rFonts w:ascii="Times New Roman" w:eastAsia="Calibri" w:hAnsi="Times New Roman" w:cs="Times New Roman"/>
          <w:sz w:val="28"/>
          <w:szCs w:val="28"/>
          <w:lang w:val="kk-KZ"/>
        </w:rPr>
      </w:pPr>
    </w:p>
    <w:p w:rsidR="00B12447" w:rsidRPr="00B12447" w:rsidRDefault="00B12447" w:rsidP="00B12447">
      <w:pPr>
        <w:spacing w:after="0" w:line="240" w:lineRule="auto"/>
        <w:rPr>
          <w:rFonts w:ascii="Times New Roman" w:eastAsia="Calibri" w:hAnsi="Times New Roman" w:cs="Times New Roman"/>
          <w:b/>
          <w:sz w:val="28"/>
          <w:szCs w:val="28"/>
          <w:lang w:val="kk-KZ"/>
        </w:rPr>
      </w:pPr>
      <w:r w:rsidRPr="00B12447">
        <w:rPr>
          <w:rFonts w:ascii="Times New Roman" w:eastAsia="Calibri" w:hAnsi="Times New Roman" w:cs="Times New Roman"/>
          <w:sz w:val="28"/>
          <w:szCs w:val="28"/>
          <w:lang w:val="kk-KZ"/>
        </w:rPr>
        <w:t xml:space="preserve">   </w:t>
      </w:r>
      <w:r w:rsidRPr="00B12447">
        <w:rPr>
          <w:rFonts w:ascii="Times New Roman" w:eastAsia="Calibri" w:hAnsi="Times New Roman" w:cs="Times New Roman"/>
          <w:b/>
          <w:sz w:val="28"/>
          <w:szCs w:val="28"/>
          <w:lang w:val="kk-KZ"/>
        </w:rPr>
        <w:t>Пайдаланылған әдебиеттер:</w:t>
      </w:r>
    </w:p>
    <w:p w:rsidR="00B12447" w:rsidRPr="00B12447" w:rsidRDefault="00B12447" w:rsidP="00B12447">
      <w:pPr>
        <w:spacing w:after="0" w:line="240" w:lineRule="auto"/>
        <w:rPr>
          <w:rFonts w:ascii="Times New Roman" w:eastAsia="Calibri" w:hAnsi="Times New Roman" w:cs="Times New Roman"/>
          <w:b/>
          <w:sz w:val="28"/>
          <w:szCs w:val="28"/>
          <w:lang w:val="kk-KZ"/>
        </w:rPr>
      </w:pPr>
    </w:p>
    <w:p w:rsidR="00B12447" w:rsidRPr="00B12447" w:rsidRDefault="00B12447" w:rsidP="00B12447">
      <w:pPr>
        <w:widowControl w:val="0"/>
        <w:numPr>
          <w:ilvl w:val="0"/>
          <w:numId w:val="2"/>
        </w:numPr>
        <w:autoSpaceDE w:val="0"/>
        <w:autoSpaceDN w:val="0"/>
        <w:adjustRightInd w:val="0"/>
        <w:spacing w:after="0" w:line="312" w:lineRule="auto"/>
        <w:contextualSpacing/>
        <w:rPr>
          <w:rFonts w:ascii="Times New Roman" w:eastAsia="Calibri" w:hAnsi="Times New Roman" w:cs="Times New Roman"/>
          <w:sz w:val="28"/>
          <w:szCs w:val="28"/>
          <w:lang w:val="kk-KZ"/>
        </w:rPr>
      </w:pPr>
      <w:r w:rsidRPr="00B12447">
        <w:rPr>
          <w:rFonts w:ascii="Times New Roman" w:eastAsia="Calibri" w:hAnsi="Times New Roman" w:cs="Times New Roman"/>
          <w:sz w:val="28"/>
          <w:szCs w:val="28"/>
          <w:lang w:val="kk-KZ"/>
        </w:rPr>
        <w:t>Қ.Жұмалиев, З.Қабдолов, З.Ахметов. Әдебиет теориясы. – А. «Әдебиет әлемі», 2013.</w:t>
      </w:r>
    </w:p>
    <w:p w:rsidR="00B12447" w:rsidRPr="00B12447" w:rsidRDefault="00B12447" w:rsidP="00B12447">
      <w:pPr>
        <w:widowControl w:val="0"/>
        <w:numPr>
          <w:ilvl w:val="0"/>
          <w:numId w:val="2"/>
        </w:numPr>
        <w:autoSpaceDE w:val="0"/>
        <w:autoSpaceDN w:val="0"/>
        <w:adjustRightInd w:val="0"/>
        <w:spacing w:after="0" w:line="312" w:lineRule="auto"/>
        <w:contextualSpacing/>
        <w:rPr>
          <w:rFonts w:ascii="Times New Roman" w:eastAsia="Calibri" w:hAnsi="Times New Roman" w:cs="Times New Roman"/>
          <w:sz w:val="28"/>
          <w:szCs w:val="28"/>
          <w:lang w:val="kk-KZ"/>
        </w:rPr>
      </w:pPr>
      <w:r w:rsidRPr="00B12447">
        <w:rPr>
          <w:rFonts w:ascii="Times New Roman" w:eastAsia="Calibri" w:hAnsi="Times New Roman" w:cs="Times New Roman"/>
          <w:sz w:val="28"/>
          <w:szCs w:val="28"/>
          <w:lang w:val="kk-KZ"/>
        </w:rPr>
        <w:t xml:space="preserve">«Ыбырай Алтынсарин мұрасының әлеуметтік, педагогикалық, өнегелі әлеуеті және қазіргі заман». </w:t>
      </w:r>
    </w:p>
    <w:p w:rsidR="00B12447" w:rsidRPr="00B12447" w:rsidRDefault="00B12447" w:rsidP="00B12447">
      <w:pPr>
        <w:widowControl w:val="0"/>
        <w:numPr>
          <w:ilvl w:val="0"/>
          <w:numId w:val="2"/>
        </w:numPr>
        <w:autoSpaceDE w:val="0"/>
        <w:autoSpaceDN w:val="0"/>
        <w:adjustRightInd w:val="0"/>
        <w:spacing w:after="0" w:line="312" w:lineRule="auto"/>
        <w:contextualSpacing/>
        <w:rPr>
          <w:rFonts w:ascii="Times New Roman" w:eastAsia="Calibri" w:hAnsi="Times New Roman" w:cs="Times New Roman"/>
          <w:sz w:val="28"/>
          <w:szCs w:val="28"/>
          <w:lang w:val="kk-KZ"/>
        </w:rPr>
      </w:pPr>
      <w:r w:rsidRPr="00B12447">
        <w:rPr>
          <w:rFonts w:ascii="Times New Roman" w:eastAsia="Calibri" w:hAnsi="Times New Roman" w:cs="Times New Roman"/>
          <w:sz w:val="28"/>
          <w:szCs w:val="28"/>
          <w:lang w:val="kk-KZ"/>
        </w:rPr>
        <w:t>Республикалық ғылыми</w:t>
      </w:r>
      <w:r w:rsidRPr="00B12447">
        <w:rPr>
          <w:rFonts w:ascii="Times New Roman" w:eastAsia="Calibri" w:hAnsi="Times New Roman" w:cs="Times New Roman"/>
          <w:sz w:val="28"/>
          <w:szCs w:val="28"/>
        </w:rPr>
        <w:t>-т</w:t>
      </w:r>
      <w:r w:rsidRPr="00B12447">
        <w:rPr>
          <w:rFonts w:ascii="Times New Roman" w:eastAsia="Calibri" w:hAnsi="Times New Roman" w:cs="Times New Roman"/>
          <w:sz w:val="28"/>
          <w:szCs w:val="28"/>
          <w:lang w:val="kk-KZ"/>
        </w:rPr>
        <w:t xml:space="preserve">әжірибелік конференция материлдар жинағы. Қостанай. </w:t>
      </w:r>
      <w:r w:rsidRPr="00B12447">
        <w:rPr>
          <w:rFonts w:ascii="Times New Roman" w:eastAsia="Calibri" w:hAnsi="Times New Roman" w:cs="Times New Roman"/>
          <w:sz w:val="28"/>
          <w:szCs w:val="28"/>
        </w:rPr>
        <w:t>2011.</w:t>
      </w:r>
    </w:p>
    <w:p w:rsidR="00B12447" w:rsidRPr="00B12447" w:rsidRDefault="00B12447" w:rsidP="00B12447">
      <w:pPr>
        <w:spacing w:after="0" w:line="240" w:lineRule="auto"/>
        <w:ind w:left="720"/>
        <w:rPr>
          <w:rFonts w:ascii="Times New Roman" w:eastAsia="Calibri" w:hAnsi="Times New Roman" w:cs="Times New Roman"/>
          <w:sz w:val="28"/>
          <w:szCs w:val="28"/>
          <w:lang w:val="kk-KZ"/>
        </w:rPr>
      </w:pPr>
    </w:p>
    <w:p w:rsidR="00617CC0" w:rsidRPr="002467CA" w:rsidRDefault="00617CC0" w:rsidP="00585146">
      <w:pPr>
        <w:spacing w:after="0" w:line="240" w:lineRule="auto"/>
        <w:jc w:val="both"/>
        <w:rPr>
          <w:rStyle w:val="a3"/>
          <w:rFonts w:ascii="Times New Roman" w:hAnsi="Times New Roman" w:cs="Times New Roman"/>
          <w:sz w:val="28"/>
          <w:szCs w:val="28"/>
          <w:shd w:val="clear" w:color="auto" w:fill="FFFFFF"/>
          <w:lang w:val="kk-KZ"/>
        </w:rPr>
      </w:pPr>
    </w:p>
    <w:p w:rsidR="00617CC0" w:rsidRPr="00730751" w:rsidRDefault="00617CC0" w:rsidP="00585146">
      <w:pPr>
        <w:spacing w:after="0"/>
        <w:jc w:val="both"/>
        <w:rPr>
          <w:rStyle w:val="a3"/>
          <w:rFonts w:ascii="Times New Roman" w:hAnsi="Times New Roman" w:cs="Times New Roman"/>
          <w:color w:val="212529"/>
          <w:sz w:val="28"/>
          <w:szCs w:val="28"/>
          <w:shd w:val="clear" w:color="auto" w:fill="FFFFFF"/>
          <w:lang w:val="kk-KZ"/>
        </w:rPr>
      </w:pPr>
    </w:p>
    <w:p w:rsidR="00682A8C" w:rsidRDefault="00682A8C" w:rsidP="00585146">
      <w:pPr>
        <w:spacing w:after="0"/>
        <w:jc w:val="both"/>
        <w:rPr>
          <w:rStyle w:val="a3"/>
          <w:rFonts w:ascii="Times New Roman" w:hAnsi="Times New Roman" w:cs="Times New Roman"/>
          <w:color w:val="212529"/>
          <w:sz w:val="28"/>
          <w:szCs w:val="28"/>
          <w:shd w:val="clear" w:color="auto" w:fill="FFFFFF"/>
          <w:lang w:val="kk-KZ"/>
        </w:rPr>
      </w:pPr>
    </w:p>
    <w:p w:rsidR="00682A8C" w:rsidRDefault="00682A8C" w:rsidP="00585146">
      <w:pPr>
        <w:spacing w:after="0"/>
        <w:jc w:val="both"/>
        <w:rPr>
          <w:rStyle w:val="a3"/>
          <w:rFonts w:ascii="Times New Roman" w:hAnsi="Times New Roman" w:cs="Times New Roman"/>
          <w:color w:val="212529"/>
          <w:sz w:val="28"/>
          <w:szCs w:val="28"/>
          <w:shd w:val="clear" w:color="auto" w:fill="FFFFFF"/>
          <w:lang w:val="kk-KZ"/>
        </w:rPr>
      </w:pPr>
    </w:p>
    <w:p w:rsidR="00682A8C" w:rsidRDefault="00682A8C" w:rsidP="00585146">
      <w:pPr>
        <w:spacing w:after="0"/>
        <w:jc w:val="both"/>
        <w:rPr>
          <w:rStyle w:val="a3"/>
          <w:rFonts w:ascii="Times New Roman" w:hAnsi="Times New Roman" w:cs="Times New Roman"/>
          <w:color w:val="212529"/>
          <w:sz w:val="28"/>
          <w:szCs w:val="28"/>
          <w:shd w:val="clear" w:color="auto" w:fill="FFFFFF"/>
          <w:lang w:val="kk-KZ"/>
        </w:rPr>
      </w:pPr>
    </w:p>
    <w:p w:rsidR="00682A8C" w:rsidRDefault="00682A8C" w:rsidP="00585146">
      <w:pPr>
        <w:spacing w:after="0"/>
        <w:jc w:val="both"/>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82A8C" w:rsidRDefault="00682A8C" w:rsidP="00730751">
      <w:pPr>
        <w:spacing w:after="0"/>
        <w:rPr>
          <w:rStyle w:val="a3"/>
          <w:rFonts w:ascii="Times New Roman" w:hAnsi="Times New Roman" w:cs="Times New Roman"/>
          <w:color w:val="212529"/>
          <w:sz w:val="28"/>
          <w:szCs w:val="28"/>
          <w:shd w:val="clear" w:color="auto" w:fill="FFFFFF"/>
          <w:lang w:val="kk-KZ"/>
        </w:rPr>
      </w:pPr>
    </w:p>
    <w:p w:rsidR="00617CC0" w:rsidRPr="00E955F1" w:rsidRDefault="00617CC0" w:rsidP="00730751">
      <w:pPr>
        <w:spacing w:after="0"/>
        <w:rPr>
          <w:rFonts w:ascii="Times New Roman" w:hAnsi="Times New Roman" w:cs="Times New Roman"/>
          <w:sz w:val="28"/>
          <w:szCs w:val="28"/>
          <w:lang w:val="kk-KZ"/>
        </w:rPr>
      </w:pPr>
    </w:p>
    <w:sectPr w:rsidR="00617CC0" w:rsidRPr="00E95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B70B1"/>
    <w:multiLevelType w:val="hybridMultilevel"/>
    <w:tmpl w:val="817E2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307AE8"/>
    <w:multiLevelType w:val="multilevel"/>
    <w:tmpl w:val="B7DAC7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97"/>
    <w:rsid w:val="000A21C8"/>
    <w:rsid w:val="000E2681"/>
    <w:rsid w:val="00114C26"/>
    <w:rsid w:val="002467CA"/>
    <w:rsid w:val="002C4442"/>
    <w:rsid w:val="002F0866"/>
    <w:rsid w:val="00367B92"/>
    <w:rsid w:val="003D6E83"/>
    <w:rsid w:val="004035B0"/>
    <w:rsid w:val="004965BB"/>
    <w:rsid w:val="0054597F"/>
    <w:rsid w:val="00585146"/>
    <w:rsid w:val="005C0C8C"/>
    <w:rsid w:val="00617CC0"/>
    <w:rsid w:val="00630237"/>
    <w:rsid w:val="00682A8C"/>
    <w:rsid w:val="006A1BE7"/>
    <w:rsid w:val="00730751"/>
    <w:rsid w:val="00772B10"/>
    <w:rsid w:val="0078457C"/>
    <w:rsid w:val="00874197"/>
    <w:rsid w:val="00882F87"/>
    <w:rsid w:val="00887CF6"/>
    <w:rsid w:val="008C1DE7"/>
    <w:rsid w:val="00935AA4"/>
    <w:rsid w:val="00967D0D"/>
    <w:rsid w:val="00982C3E"/>
    <w:rsid w:val="009F4743"/>
    <w:rsid w:val="00B1133F"/>
    <w:rsid w:val="00B11852"/>
    <w:rsid w:val="00B12447"/>
    <w:rsid w:val="00B61A99"/>
    <w:rsid w:val="00C20688"/>
    <w:rsid w:val="00DD69D0"/>
    <w:rsid w:val="00E61B56"/>
    <w:rsid w:val="00E955F1"/>
    <w:rsid w:val="00EA455E"/>
    <w:rsid w:val="00ED05F1"/>
    <w:rsid w:val="00EF533C"/>
    <w:rsid w:val="00FC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61A99"/>
    <w:rPr>
      <w:b/>
      <w:bCs/>
    </w:rPr>
  </w:style>
  <w:style w:type="paragraph" w:styleId="a4">
    <w:name w:val="Normal (Web)"/>
    <w:basedOn w:val="a"/>
    <w:unhideWhenUsed/>
    <w:rsid w:val="00882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11852"/>
    <w:pPr>
      <w:spacing w:after="0" w:line="240" w:lineRule="auto"/>
    </w:pPr>
  </w:style>
  <w:style w:type="character" w:customStyle="1" w:styleId="apple-converted-space">
    <w:name w:val="apple-converted-space"/>
    <w:basedOn w:val="a0"/>
    <w:rsid w:val="000E2681"/>
  </w:style>
  <w:style w:type="table" w:styleId="a6">
    <w:name w:val="Table Grid"/>
    <w:basedOn w:val="a1"/>
    <w:uiPriority w:val="59"/>
    <w:rsid w:val="005C0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61A99"/>
    <w:rPr>
      <w:b/>
      <w:bCs/>
    </w:rPr>
  </w:style>
  <w:style w:type="paragraph" w:styleId="a4">
    <w:name w:val="Normal (Web)"/>
    <w:basedOn w:val="a"/>
    <w:unhideWhenUsed/>
    <w:rsid w:val="00882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11852"/>
    <w:pPr>
      <w:spacing w:after="0" w:line="240" w:lineRule="auto"/>
    </w:pPr>
  </w:style>
  <w:style w:type="character" w:customStyle="1" w:styleId="apple-converted-space">
    <w:name w:val="apple-converted-space"/>
    <w:basedOn w:val="a0"/>
    <w:rsid w:val="000E2681"/>
  </w:style>
  <w:style w:type="table" w:styleId="a6">
    <w:name w:val="Table Grid"/>
    <w:basedOn w:val="a1"/>
    <w:uiPriority w:val="59"/>
    <w:rsid w:val="005C0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99575">
      <w:bodyDiv w:val="1"/>
      <w:marLeft w:val="0"/>
      <w:marRight w:val="0"/>
      <w:marTop w:val="0"/>
      <w:marBottom w:val="0"/>
      <w:divBdr>
        <w:top w:val="none" w:sz="0" w:space="0" w:color="auto"/>
        <w:left w:val="none" w:sz="0" w:space="0" w:color="auto"/>
        <w:bottom w:val="none" w:sz="0" w:space="0" w:color="auto"/>
        <w:right w:val="none" w:sz="0" w:space="0" w:color="auto"/>
      </w:divBdr>
    </w:div>
    <w:div w:id="1194424059">
      <w:bodyDiv w:val="1"/>
      <w:marLeft w:val="0"/>
      <w:marRight w:val="0"/>
      <w:marTop w:val="0"/>
      <w:marBottom w:val="0"/>
      <w:divBdr>
        <w:top w:val="none" w:sz="0" w:space="0" w:color="auto"/>
        <w:left w:val="none" w:sz="0" w:space="0" w:color="auto"/>
        <w:bottom w:val="none" w:sz="0" w:space="0" w:color="auto"/>
        <w:right w:val="none" w:sz="0" w:space="0" w:color="auto"/>
      </w:divBdr>
    </w:div>
    <w:div w:id="1316185106">
      <w:bodyDiv w:val="1"/>
      <w:marLeft w:val="0"/>
      <w:marRight w:val="0"/>
      <w:marTop w:val="0"/>
      <w:marBottom w:val="0"/>
      <w:divBdr>
        <w:top w:val="none" w:sz="0" w:space="0" w:color="auto"/>
        <w:left w:val="none" w:sz="0" w:space="0" w:color="auto"/>
        <w:bottom w:val="none" w:sz="0" w:space="0" w:color="auto"/>
        <w:right w:val="none" w:sz="0" w:space="0" w:color="auto"/>
      </w:divBdr>
    </w:div>
    <w:div w:id="1345329207">
      <w:bodyDiv w:val="1"/>
      <w:marLeft w:val="0"/>
      <w:marRight w:val="0"/>
      <w:marTop w:val="0"/>
      <w:marBottom w:val="0"/>
      <w:divBdr>
        <w:top w:val="none" w:sz="0" w:space="0" w:color="auto"/>
        <w:left w:val="none" w:sz="0" w:space="0" w:color="auto"/>
        <w:bottom w:val="none" w:sz="0" w:space="0" w:color="auto"/>
        <w:right w:val="none" w:sz="0" w:space="0" w:color="auto"/>
      </w:divBdr>
    </w:div>
    <w:div w:id="1593393519">
      <w:bodyDiv w:val="1"/>
      <w:marLeft w:val="0"/>
      <w:marRight w:val="0"/>
      <w:marTop w:val="0"/>
      <w:marBottom w:val="0"/>
      <w:divBdr>
        <w:top w:val="none" w:sz="0" w:space="0" w:color="auto"/>
        <w:left w:val="none" w:sz="0" w:space="0" w:color="auto"/>
        <w:bottom w:val="none" w:sz="0" w:space="0" w:color="auto"/>
        <w:right w:val="none" w:sz="0" w:space="0" w:color="auto"/>
      </w:divBdr>
      <w:divsChild>
        <w:div w:id="1359700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262228">
      <w:bodyDiv w:val="1"/>
      <w:marLeft w:val="0"/>
      <w:marRight w:val="0"/>
      <w:marTop w:val="0"/>
      <w:marBottom w:val="0"/>
      <w:divBdr>
        <w:top w:val="none" w:sz="0" w:space="0" w:color="auto"/>
        <w:left w:val="none" w:sz="0" w:space="0" w:color="auto"/>
        <w:bottom w:val="none" w:sz="0" w:space="0" w:color="auto"/>
        <w:right w:val="none" w:sz="0" w:space="0" w:color="auto"/>
      </w:divBdr>
    </w:div>
    <w:div w:id="1678733187">
      <w:bodyDiv w:val="1"/>
      <w:marLeft w:val="0"/>
      <w:marRight w:val="0"/>
      <w:marTop w:val="0"/>
      <w:marBottom w:val="0"/>
      <w:divBdr>
        <w:top w:val="none" w:sz="0" w:space="0" w:color="auto"/>
        <w:left w:val="none" w:sz="0" w:space="0" w:color="auto"/>
        <w:bottom w:val="none" w:sz="0" w:space="0" w:color="auto"/>
        <w:right w:val="none" w:sz="0" w:space="0" w:color="auto"/>
      </w:divBdr>
    </w:div>
    <w:div w:id="2046633229">
      <w:bodyDiv w:val="1"/>
      <w:marLeft w:val="0"/>
      <w:marRight w:val="0"/>
      <w:marTop w:val="0"/>
      <w:marBottom w:val="0"/>
      <w:divBdr>
        <w:top w:val="none" w:sz="0" w:space="0" w:color="auto"/>
        <w:left w:val="none" w:sz="0" w:space="0" w:color="auto"/>
        <w:bottom w:val="none" w:sz="0" w:space="0" w:color="auto"/>
        <w:right w:val="none" w:sz="0" w:space="0" w:color="auto"/>
      </w:divBdr>
    </w:div>
    <w:div w:id="20664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6</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Темирлан</dc:creator>
  <cp:keywords/>
  <dc:description/>
  <cp:lastModifiedBy>Admin</cp:lastModifiedBy>
  <cp:revision>21</cp:revision>
  <dcterms:created xsi:type="dcterms:W3CDTF">2021-04-28T11:21:00Z</dcterms:created>
  <dcterms:modified xsi:type="dcterms:W3CDTF">2021-11-08T11:30:00Z</dcterms:modified>
</cp:coreProperties>
</file>